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18F" w:rsidRPr="006D1EB6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1E418F" w:rsidRPr="006D1EB6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>теоретического тура школьного этапа Всероссийской олимпиады по биологии,</w:t>
      </w:r>
    </w:p>
    <w:p w:rsidR="00F81982" w:rsidRPr="006D37C0" w:rsidRDefault="001E418F" w:rsidP="006D37C0">
      <w:pPr>
        <w:pStyle w:val="a5"/>
        <w:jc w:val="center"/>
        <w:rPr>
          <w:b/>
          <w:i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81982" w:rsidRPr="006D1EB6">
        <w:rPr>
          <w:rFonts w:ascii="Times New Roman" w:hAnsi="Times New Roman" w:cs="Times New Roman"/>
          <w:b/>
          <w:sz w:val="24"/>
          <w:szCs w:val="24"/>
        </w:rPr>
        <w:t>8-2019</w:t>
      </w:r>
      <w:r w:rsidRPr="006D1EB6">
        <w:rPr>
          <w:rFonts w:ascii="Times New Roman" w:hAnsi="Times New Roman" w:cs="Times New Roman"/>
          <w:b/>
          <w:sz w:val="24"/>
          <w:szCs w:val="24"/>
        </w:rPr>
        <w:t xml:space="preserve"> год,</w:t>
      </w:r>
      <w:r w:rsidR="00F81982" w:rsidRPr="006D1E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01A5" w:rsidRPr="006D1EB6">
        <w:rPr>
          <w:rFonts w:ascii="Times New Roman" w:hAnsi="Times New Roman" w:cs="Times New Roman"/>
          <w:b/>
          <w:sz w:val="24"/>
          <w:szCs w:val="24"/>
        </w:rPr>
        <w:t>7</w:t>
      </w:r>
      <w:r w:rsidRPr="006D1EB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F81982" w:rsidRPr="006D1EB6">
        <w:rPr>
          <w:b/>
          <w:i/>
        </w:rPr>
        <w:t xml:space="preserve"> </w:t>
      </w:r>
      <w:r w:rsidR="006D37C0">
        <w:rPr>
          <w:b/>
          <w:i/>
        </w:rPr>
        <w:t xml:space="preserve">   </w:t>
      </w:r>
      <w:r w:rsidR="00F81982" w:rsidRPr="006D1EB6">
        <w:rPr>
          <w:b/>
          <w:i/>
        </w:rPr>
        <w:t>В</w:t>
      </w:r>
      <w:r w:rsidR="00F81982" w:rsidRPr="006D1EB6">
        <w:rPr>
          <w:b/>
          <w:bCs/>
          <w:i/>
        </w:rPr>
        <w:t xml:space="preserve">ремя выполнения заданий -120 мин. </w:t>
      </w:r>
    </w:p>
    <w:p w:rsidR="001E418F" w:rsidRPr="006D1EB6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18F" w:rsidRPr="006D1EB6" w:rsidRDefault="001E418F" w:rsidP="001E418F">
      <w:pPr>
        <w:autoSpaceDE w:val="0"/>
        <w:autoSpaceDN w:val="0"/>
        <w:adjustRightInd w:val="0"/>
        <w:rPr>
          <w:rFonts w:eastAsia="Times New Roman,Bold"/>
        </w:rPr>
      </w:pPr>
      <w:r w:rsidRPr="006D1EB6">
        <w:rPr>
          <w:rFonts w:eastAsia="Times New Roman,Bold"/>
          <w:b/>
          <w:bCs/>
        </w:rPr>
        <w:t xml:space="preserve">Часть I. </w:t>
      </w:r>
      <w:r w:rsidRPr="006D1EB6">
        <w:rPr>
          <w:rFonts w:eastAsia="Times New Roman,Bold"/>
        </w:rPr>
        <w:t xml:space="preserve">Вам предлагаются тестовые задания, требующие выбора </w:t>
      </w:r>
      <w:r w:rsidRPr="006D1EB6">
        <w:rPr>
          <w:rFonts w:eastAsia="Times New Roman,Bold"/>
          <w:b/>
        </w:rPr>
        <w:t>только одного ответа</w:t>
      </w:r>
    </w:p>
    <w:p w:rsidR="001E418F" w:rsidRPr="006D1EB6" w:rsidRDefault="001E418F" w:rsidP="001E418F">
      <w:pPr>
        <w:autoSpaceDE w:val="0"/>
        <w:autoSpaceDN w:val="0"/>
        <w:adjustRightInd w:val="0"/>
        <w:rPr>
          <w:rFonts w:eastAsia="Times New Roman,Bold"/>
        </w:rPr>
      </w:pPr>
      <w:r w:rsidRPr="006D1EB6">
        <w:rPr>
          <w:rFonts w:eastAsia="Times New Roman,Bold"/>
        </w:rPr>
        <w:t xml:space="preserve">из четырех возможных. Максимальное количество баллов, которое можно </w:t>
      </w:r>
      <w:r w:rsidR="00E03B15" w:rsidRPr="006D1EB6">
        <w:rPr>
          <w:rFonts w:eastAsia="Times New Roman,Bold"/>
        </w:rPr>
        <w:t xml:space="preserve">набрать – </w:t>
      </w:r>
      <w:r w:rsidR="00F81982" w:rsidRPr="006D1EB6">
        <w:rPr>
          <w:rFonts w:eastAsia="Times New Roman,Bold"/>
        </w:rPr>
        <w:t>15</w:t>
      </w:r>
    </w:p>
    <w:p w:rsidR="006D1EB6" w:rsidRPr="006D37C0" w:rsidRDefault="001E418F" w:rsidP="001E418F">
      <w:pPr>
        <w:autoSpaceDE w:val="0"/>
        <w:autoSpaceDN w:val="0"/>
        <w:adjustRightInd w:val="0"/>
        <w:rPr>
          <w:rFonts w:eastAsia="Times New Roman,Bold"/>
        </w:rPr>
      </w:pPr>
      <w:r w:rsidRPr="006D1EB6">
        <w:rPr>
          <w:rFonts w:eastAsia="Times New Roman,Bold"/>
        </w:rPr>
        <w:t>(</w:t>
      </w:r>
      <w:proofErr w:type="gramStart"/>
      <w:r w:rsidRPr="006D1EB6">
        <w:rPr>
          <w:rFonts w:eastAsia="Times New Roman,Bold"/>
        </w:rPr>
        <w:t>по</w:t>
      </w:r>
      <w:proofErr w:type="gramEnd"/>
      <w:r w:rsidRPr="006D1EB6">
        <w:rPr>
          <w:rFonts w:eastAsia="Times New Roman,Bold"/>
        </w:rPr>
        <w:t xml:space="preserve"> 1 баллу за каждое тестовое задание). </w:t>
      </w:r>
    </w:p>
    <w:p w:rsidR="008C3C38" w:rsidRPr="006D1EB6" w:rsidRDefault="00F4480E" w:rsidP="008C3C38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>Морфология</w:t>
      </w:r>
      <w:r w:rsidR="008C3C38" w:rsidRPr="006D1EB6">
        <w:rPr>
          <w:rFonts w:ascii="Times New Roman" w:hAnsi="Times New Roman" w:cs="Times New Roman"/>
          <w:b/>
          <w:sz w:val="24"/>
          <w:szCs w:val="24"/>
        </w:rPr>
        <w:t xml:space="preserve"> – это наука, изучающая: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а) </w:t>
      </w:r>
      <w:r w:rsidR="004D40AE" w:rsidRPr="006D1EB6">
        <w:rPr>
          <w:rFonts w:ascii="Times New Roman" w:hAnsi="Times New Roman" w:cs="Times New Roman"/>
          <w:sz w:val="24"/>
          <w:szCs w:val="24"/>
        </w:rPr>
        <w:t>внешнее и внутреннее строение организмов;</w:t>
      </w:r>
      <w:r w:rsidRPr="006D1E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б) особенности обмена веществ организмов;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в) </w:t>
      </w:r>
      <w:r w:rsidR="004D40AE" w:rsidRPr="006D1EB6">
        <w:rPr>
          <w:rFonts w:ascii="Times New Roman" w:hAnsi="Times New Roman" w:cs="Times New Roman"/>
          <w:sz w:val="24"/>
          <w:szCs w:val="24"/>
        </w:rPr>
        <w:t xml:space="preserve">многообразие и распределение организмов по группам;  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г) поведение живых организмов.</w:t>
      </w:r>
    </w:p>
    <w:p w:rsidR="008C3C38" w:rsidRPr="006D1EB6" w:rsidRDefault="004D40AE" w:rsidP="008C3C38">
      <w:pPr>
        <w:pStyle w:val="c2"/>
        <w:numPr>
          <w:ilvl w:val="0"/>
          <w:numId w:val="1"/>
        </w:numPr>
        <w:spacing w:before="0" w:beforeAutospacing="0" w:after="0" w:afterAutospacing="0" w:line="270" w:lineRule="atLeast"/>
        <w:rPr>
          <w:color w:val="000000"/>
        </w:rPr>
      </w:pPr>
      <w:r w:rsidRPr="006D1EB6">
        <w:rPr>
          <w:rStyle w:val="c15"/>
          <w:b/>
          <w:bCs/>
          <w:iCs/>
          <w:color w:val="000000"/>
        </w:rPr>
        <w:t xml:space="preserve">Грибы </w:t>
      </w:r>
      <w:r w:rsidR="008C3C38" w:rsidRPr="006D1EB6">
        <w:rPr>
          <w:rStyle w:val="c15"/>
          <w:b/>
          <w:bCs/>
          <w:iCs/>
          <w:color w:val="000000"/>
        </w:rPr>
        <w:t>в отличие от животных: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rStyle w:val="c9"/>
          <w:color w:val="000000"/>
        </w:rPr>
      </w:pPr>
      <w:r w:rsidRPr="006D1EB6">
        <w:rPr>
          <w:rStyle w:val="c9"/>
          <w:color w:val="000000"/>
        </w:rPr>
        <w:t>а) растут до определенного возраста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proofErr w:type="gramStart"/>
      <w:r w:rsidRPr="006D1EB6">
        <w:rPr>
          <w:rStyle w:val="c9"/>
          <w:color w:val="000000"/>
        </w:rPr>
        <w:t>б</w:t>
      </w:r>
      <w:proofErr w:type="gramEnd"/>
      <w:r w:rsidRPr="006D1EB6">
        <w:rPr>
          <w:rStyle w:val="c9"/>
          <w:color w:val="000000"/>
        </w:rPr>
        <w:t xml:space="preserve">) используют   органические  вещества, образующиеся в их организме из неорганических; 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6D1EB6">
        <w:rPr>
          <w:rStyle w:val="c9"/>
          <w:color w:val="000000"/>
        </w:rPr>
        <w:t xml:space="preserve">в) </w:t>
      </w:r>
      <w:r w:rsidR="004D40AE" w:rsidRPr="006D1EB6">
        <w:rPr>
          <w:rStyle w:val="c9"/>
          <w:color w:val="000000"/>
        </w:rPr>
        <w:t xml:space="preserve">не </w:t>
      </w:r>
      <w:r w:rsidRPr="006D1EB6">
        <w:rPr>
          <w:rStyle w:val="c9"/>
          <w:color w:val="000000"/>
        </w:rPr>
        <w:t>способны активно передвигаться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6D1EB6">
        <w:rPr>
          <w:rStyle w:val="c9"/>
          <w:color w:val="000000"/>
        </w:rPr>
        <w:t>г) питаются готовыми органическими веществами.</w:t>
      </w:r>
    </w:p>
    <w:p w:rsidR="00D43D0B" w:rsidRPr="006D1EB6" w:rsidRDefault="004D40AE" w:rsidP="00D43D0B">
      <w:pPr>
        <w:pStyle w:val="a6"/>
        <w:numPr>
          <w:ilvl w:val="0"/>
          <w:numId w:val="1"/>
        </w:numPr>
        <w:rPr>
          <w:b/>
        </w:rPr>
      </w:pPr>
      <w:r w:rsidRPr="006D1EB6">
        <w:rPr>
          <w:b/>
        </w:rPr>
        <w:t>Плазматической мембраны</w:t>
      </w:r>
      <w:r w:rsidR="00D43D0B" w:rsidRPr="006D1EB6">
        <w:rPr>
          <w:b/>
        </w:rPr>
        <w:t xml:space="preserve"> нет </w:t>
      </w:r>
      <w:r w:rsidR="003B77E7" w:rsidRPr="006D1EB6">
        <w:rPr>
          <w:b/>
        </w:rPr>
        <w:t xml:space="preserve"> у</w:t>
      </w:r>
      <w:r w:rsidR="00D43D0B" w:rsidRPr="006D1EB6">
        <w:rPr>
          <w:b/>
        </w:rPr>
        <w:t>:</w:t>
      </w:r>
    </w:p>
    <w:p w:rsidR="006D37C0" w:rsidRDefault="006D37C0" w:rsidP="00D43D0B">
      <w:pPr>
        <w:pStyle w:val="a6"/>
        <w:ind w:left="360"/>
        <w:sectPr w:rsidR="006D37C0" w:rsidSect="006D37C0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D43D0B" w:rsidRPr="006D1EB6" w:rsidRDefault="00D43D0B" w:rsidP="00D43D0B">
      <w:pPr>
        <w:pStyle w:val="a6"/>
        <w:ind w:left="360"/>
      </w:pPr>
      <w:proofErr w:type="gramStart"/>
      <w:r w:rsidRPr="006D1EB6">
        <w:lastRenderedPageBreak/>
        <w:t>а</w:t>
      </w:r>
      <w:proofErr w:type="gramEnd"/>
      <w:r w:rsidRPr="006D1EB6">
        <w:t xml:space="preserve">) </w:t>
      </w:r>
      <w:r w:rsidR="003B77E7" w:rsidRPr="006D1EB6">
        <w:t>хлореллы;</w:t>
      </w:r>
    </w:p>
    <w:p w:rsidR="00D43D0B" w:rsidRPr="006D1EB6" w:rsidRDefault="003B77E7" w:rsidP="00D43D0B">
      <w:pPr>
        <w:pStyle w:val="a6"/>
        <w:ind w:left="360"/>
      </w:pPr>
      <w:r w:rsidRPr="006D1EB6">
        <w:t xml:space="preserve">б) </w:t>
      </w:r>
      <w:r w:rsidR="004D40AE" w:rsidRPr="006D1EB6">
        <w:t>вируса бешенства</w:t>
      </w:r>
      <w:r w:rsidRPr="006D1EB6">
        <w:t>;</w:t>
      </w:r>
      <w:r w:rsidR="004D40AE" w:rsidRPr="006D1EB6">
        <w:t xml:space="preserve"> </w:t>
      </w:r>
    </w:p>
    <w:p w:rsidR="00D43D0B" w:rsidRPr="006D1EB6" w:rsidRDefault="00D43D0B" w:rsidP="00D43D0B">
      <w:pPr>
        <w:pStyle w:val="a6"/>
        <w:ind w:left="360"/>
      </w:pPr>
      <w:r w:rsidRPr="006D1EB6">
        <w:lastRenderedPageBreak/>
        <w:t>в</w:t>
      </w:r>
      <w:r w:rsidR="003B77E7" w:rsidRPr="006D1EB6">
        <w:t xml:space="preserve">) </w:t>
      </w:r>
      <w:r w:rsidR="008C3C38" w:rsidRPr="006D1EB6">
        <w:t>холерного вибриона</w:t>
      </w:r>
      <w:r w:rsidR="003B77E7" w:rsidRPr="006D1EB6">
        <w:t>;</w:t>
      </w:r>
    </w:p>
    <w:p w:rsidR="00D43D0B" w:rsidRPr="006D1EB6" w:rsidRDefault="00D43D0B" w:rsidP="00D43D0B">
      <w:pPr>
        <w:pStyle w:val="a6"/>
        <w:ind w:left="360"/>
      </w:pPr>
      <w:r w:rsidRPr="006D1EB6">
        <w:t xml:space="preserve">г) </w:t>
      </w:r>
      <w:r w:rsidR="004D40AE" w:rsidRPr="006D1EB6">
        <w:tab/>
      </w:r>
      <w:r w:rsidR="003B77E7" w:rsidRPr="006D1EB6">
        <w:t>амебы.</w:t>
      </w:r>
    </w:p>
    <w:p w:rsidR="006D37C0" w:rsidRDefault="006D37C0" w:rsidP="00F81982">
      <w:pPr>
        <w:pStyle w:val="c32"/>
        <w:tabs>
          <w:tab w:val="num" w:pos="540"/>
        </w:tabs>
        <w:spacing w:before="0" w:beforeAutospacing="0" w:after="0" w:afterAutospacing="0"/>
        <w:rPr>
          <w:rStyle w:val="c15"/>
          <w:b/>
          <w:bCs/>
          <w:iCs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320A76" w:rsidRPr="006D1EB6" w:rsidRDefault="00F81982" w:rsidP="00F81982">
      <w:pPr>
        <w:pStyle w:val="c32"/>
        <w:tabs>
          <w:tab w:val="num" w:pos="540"/>
        </w:tabs>
        <w:spacing w:before="0" w:beforeAutospacing="0" w:after="0" w:afterAutospacing="0"/>
      </w:pPr>
      <w:r w:rsidRPr="006D1EB6">
        <w:rPr>
          <w:rStyle w:val="c15"/>
          <w:b/>
          <w:bCs/>
          <w:iCs/>
          <w:color w:val="000000"/>
        </w:rPr>
        <w:lastRenderedPageBreak/>
        <w:t xml:space="preserve">4. </w:t>
      </w:r>
      <w:r w:rsidR="00D43D0B" w:rsidRPr="006D1EB6">
        <w:rPr>
          <w:rStyle w:val="c15"/>
          <w:b/>
          <w:bCs/>
          <w:iCs/>
          <w:color w:val="000000"/>
        </w:rPr>
        <w:t> </w:t>
      </w:r>
      <w:r w:rsidRPr="006D1EB6">
        <w:rPr>
          <w:rStyle w:val="c15"/>
          <w:b/>
          <w:bCs/>
          <w:iCs/>
          <w:color w:val="000000"/>
        </w:rPr>
        <w:t>К</w:t>
      </w:r>
      <w:r w:rsidR="00A0207F" w:rsidRPr="006D1EB6">
        <w:rPr>
          <w:b/>
        </w:rPr>
        <w:t>летки корневого  чехлика</w:t>
      </w:r>
      <w:r w:rsidR="00A0207F" w:rsidRPr="006D1EB6">
        <w:rPr>
          <w:b/>
        </w:rPr>
        <w:br/>
      </w:r>
      <w:r w:rsidR="00B7169D" w:rsidRPr="006D1EB6">
        <w:t xml:space="preserve">     </w:t>
      </w:r>
      <w:r w:rsidR="00A0207F" w:rsidRPr="006D1EB6">
        <w:t>а) непрерывно делятся;</w:t>
      </w:r>
      <w:r w:rsidR="00A0207F" w:rsidRPr="006D1EB6">
        <w:br/>
      </w:r>
      <w:r w:rsidR="00B7169D" w:rsidRPr="006D1EB6">
        <w:t xml:space="preserve">     </w:t>
      </w:r>
      <w:r w:rsidR="00A0207F" w:rsidRPr="006D1EB6">
        <w:t>б) проводят  воду  и минеральные  вещества;</w:t>
      </w:r>
      <w:r w:rsidR="00A0207F" w:rsidRPr="006D1EB6">
        <w:br/>
      </w:r>
      <w:r w:rsidR="00B7169D" w:rsidRPr="006D1EB6">
        <w:t xml:space="preserve">     </w:t>
      </w:r>
      <w:r w:rsidR="00A0207F" w:rsidRPr="006D1EB6">
        <w:t xml:space="preserve">в) </w:t>
      </w:r>
      <w:r w:rsidR="00B520D4" w:rsidRPr="006D1EB6">
        <w:t xml:space="preserve">всасывают  воду  и минеральные  вещества  </w:t>
      </w:r>
      <w:r w:rsidR="00A0207F" w:rsidRPr="006D1EB6">
        <w:br/>
      </w:r>
      <w:r w:rsidR="00B7169D" w:rsidRPr="006D1EB6">
        <w:t xml:space="preserve">     </w:t>
      </w:r>
      <w:r w:rsidR="00A0207F" w:rsidRPr="006D1EB6">
        <w:t xml:space="preserve">г) </w:t>
      </w:r>
      <w:r w:rsidR="00B520D4" w:rsidRPr="006D1EB6">
        <w:t>защищают  кончик корня от повреждений;</w:t>
      </w:r>
    </w:p>
    <w:p w:rsidR="0091192E" w:rsidRPr="006D1EB6" w:rsidRDefault="00F81982" w:rsidP="00B520D4">
      <w:pPr>
        <w:rPr>
          <w:b/>
        </w:rPr>
      </w:pPr>
      <w:r w:rsidRPr="006D1EB6">
        <w:rPr>
          <w:b/>
        </w:rPr>
        <w:t>5</w:t>
      </w:r>
      <w:r w:rsidR="00B520D4" w:rsidRPr="006D1EB6">
        <w:rPr>
          <w:b/>
        </w:rPr>
        <w:t xml:space="preserve">. Только </w:t>
      </w:r>
      <w:r w:rsidR="003B77E7" w:rsidRPr="006D1EB6">
        <w:rPr>
          <w:b/>
        </w:rPr>
        <w:t xml:space="preserve">у </w:t>
      </w:r>
      <w:r w:rsidR="00B520D4" w:rsidRPr="006D1EB6">
        <w:rPr>
          <w:b/>
        </w:rPr>
        <w:t>бактери</w:t>
      </w:r>
      <w:r w:rsidR="003B77E7" w:rsidRPr="006D1EB6">
        <w:rPr>
          <w:b/>
        </w:rPr>
        <w:t>й есть</w:t>
      </w:r>
      <w:r w:rsidR="00B520D4" w:rsidRPr="006D1EB6">
        <w:rPr>
          <w:b/>
        </w:rPr>
        <w:t>:</w:t>
      </w:r>
    </w:p>
    <w:p w:rsidR="00B520D4" w:rsidRPr="006D1EB6" w:rsidRDefault="00582D13" w:rsidP="00B520D4">
      <w:r w:rsidRPr="006D1EB6">
        <w:t xml:space="preserve">      </w:t>
      </w:r>
      <w:r w:rsidR="00B520D4" w:rsidRPr="006D1EB6">
        <w:t xml:space="preserve">а) клеточная стенка с содержанием </w:t>
      </w:r>
      <w:proofErr w:type="spellStart"/>
      <w:r w:rsidR="00B520D4" w:rsidRPr="006D1EB6">
        <w:t>муреина</w:t>
      </w:r>
      <w:proofErr w:type="spellEnd"/>
      <w:r w:rsidR="003B77E7" w:rsidRPr="006D1EB6">
        <w:t>;</w:t>
      </w:r>
    </w:p>
    <w:p w:rsidR="00B520D4" w:rsidRPr="006D1EB6" w:rsidRDefault="00582D13" w:rsidP="00B520D4">
      <w:r w:rsidRPr="006D1EB6">
        <w:t xml:space="preserve">      </w:t>
      </w:r>
      <w:r w:rsidR="00B520D4" w:rsidRPr="006D1EB6">
        <w:t>б) клеточная стенка с  содержанием целлюлозы</w:t>
      </w:r>
      <w:r w:rsidR="003B77E7" w:rsidRPr="006D1EB6">
        <w:t>;</w:t>
      </w:r>
    </w:p>
    <w:p w:rsidR="00B520D4" w:rsidRPr="006D1EB6" w:rsidRDefault="00582D13" w:rsidP="00B520D4">
      <w:r w:rsidRPr="006D1EB6">
        <w:t xml:space="preserve">      </w:t>
      </w:r>
      <w:r w:rsidR="00B520D4" w:rsidRPr="006D1EB6">
        <w:t>в) плазматическая мембрана без клеточной стенки</w:t>
      </w:r>
      <w:r w:rsidR="003B77E7" w:rsidRPr="006D1EB6">
        <w:t>;</w:t>
      </w:r>
      <w:r w:rsidR="00B520D4" w:rsidRPr="006D1EB6">
        <w:t xml:space="preserve"> </w:t>
      </w:r>
    </w:p>
    <w:p w:rsidR="00B520D4" w:rsidRPr="006D1EB6" w:rsidRDefault="00582D13" w:rsidP="00B520D4">
      <w:r w:rsidRPr="006D1EB6">
        <w:t xml:space="preserve">      </w:t>
      </w:r>
      <w:r w:rsidR="00B520D4" w:rsidRPr="006D1EB6">
        <w:t xml:space="preserve">г) </w:t>
      </w:r>
      <w:r w:rsidR="003B77E7" w:rsidRPr="006D1EB6">
        <w:t>клеточная стенка с содержанием хитина</w:t>
      </w:r>
      <w:r w:rsidR="00B520D4" w:rsidRPr="006D1EB6">
        <w:t>.</w:t>
      </w:r>
    </w:p>
    <w:p w:rsidR="003B77E7" w:rsidRPr="006D1EB6" w:rsidRDefault="00F81982" w:rsidP="003B77E7">
      <w:pPr>
        <w:rPr>
          <w:b/>
          <w:color w:val="000000" w:themeColor="text1"/>
        </w:rPr>
      </w:pPr>
      <w:r w:rsidRPr="006D1EB6">
        <w:rPr>
          <w:b/>
        </w:rPr>
        <w:t>6</w:t>
      </w:r>
      <w:r w:rsidR="00BE0612" w:rsidRPr="006D1EB6">
        <w:rPr>
          <w:b/>
        </w:rPr>
        <w:t>.</w:t>
      </w:r>
      <w:r w:rsidR="003B77E7" w:rsidRPr="006D1EB6">
        <w:rPr>
          <w:b/>
          <w:color w:val="000000" w:themeColor="text1"/>
        </w:rPr>
        <w:t xml:space="preserve"> Сходство грибов и растений в том, что они:</w:t>
      </w:r>
    </w:p>
    <w:p w:rsidR="006D37C0" w:rsidRDefault="006D37C0" w:rsidP="003B77E7">
      <w:pPr>
        <w:rPr>
          <w:color w:val="000000" w:themeColor="text1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lastRenderedPageBreak/>
        <w:t xml:space="preserve">        </w:t>
      </w:r>
      <w:proofErr w:type="gramStart"/>
      <w:r w:rsidRPr="006D1EB6">
        <w:rPr>
          <w:color w:val="000000" w:themeColor="text1"/>
        </w:rPr>
        <w:t>а</w:t>
      </w:r>
      <w:proofErr w:type="gramEnd"/>
      <w:r w:rsidRPr="006D1EB6">
        <w:rPr>
          <w:color w:val="000000" w:themeColor="text1"/>
        </w:rPr>
        <w:t>) гетеротрофы;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  б) запасают гликоген;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lastRenderedPageBreak/>
        <w:t xml:space="preserve">        в) имеют неограниченный рост;</w:t>
      </w:r>
    </w:p>
    <w:p w:rsidR="003B77E7" w:rsidRPr="006D1EB6" w:rsidRDefault="003B77E7" w:rsidP="003B77E7">
      <w:pPr>
        <w:jc w:val="both"/>
      </w:pPr>
      <w:r w:rsidRPr="006D1EB6">
        <w:rPr>
          <w:color w:val="000000" w:themeColor="text1"/>
        </w:rPr>
        <w:t xml:space="preserve">        г) есть мицелий</w:t>
      </w:r>
    </w:p>
    <w:p w:rsidR="006D37C0" w:rsidRDefault="006D37C0" w:rsidP="003B77E7">
      <w:pPr>
        <w:rPr>
          <w:b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3B77E7" w:rsidRPr="006D1EB6" w:rsidRDefault="00BE0612" w:rsidP="003B77E7">
      <w:pPr>
        <w:rPr>
          <w:b/>
          <w:color w:val="000000" w:themeColor="text1"/>
        </w:rPr>
      </w:pPr>
      <w:r w:rsidRPr="006D1EB6">
        <w:rPr>
          <w:b/>
        </w:rPr>
        <w:lastRenderedPageBreak/>
        <w:t xml:space="preserve"> </w:t>
      </w:r>
      <w:r w:rsidR="00F81982" w:rsidRPr="006D1EB6">
        <w:rPr>
          <w:b/>
        </w:rPr>
        <w:t>7</w:t>
      </w:r>
      <w:r w:rsidRPr="006D1EB6">
        <w:rPr>
          <w:b/>
        </w:rPr>
        <w:t xml:space="preserve">. </w:t>
      </w:r>
      <w:r w:rsidR="003B77E7" w:rsidRPr="006D1EB6">
        <w:rPr>
          <w:b/>
          <w:color w:val="000000" w:themeColor="text1"/>
        </w:rPr>
        <w:t xml:space="preserve">Роль </w:t>
      </w:r>
      <w:proofErr w:type="gramStart"/>
      <w:r w:rsidR="003B77E7" w:rsidRPr="006D1EB6">
        <w:rPr>
          <w:b/>
          <w:color w:val="000000" w:themeColor="text1"/>
        </w:rPr>
        <w:t>грибов  и</w:t>
      </w:r>
      <w:proofErr w:type="gramEnd"/>
      <w:r w:rsidR="003B77E7" w:rsidRPr="006D1EB6">
        <w:rPr>
          <w:b/>
          <w:color w:val="000000" w:themeColor="text1"/>
        </w:rPr>
        <w:t xml:space="preserve"> бактерий  в том, что: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а) они являются пищей многих животных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б) они являются лекарством многих животных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в) они производят кислород для дыхания животных</w:t>
      </w:r>
    </w:p>
    <w:p w:rsidR="00BE0612" w:rsidRPr="006D37C0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</w:t>
      </w:r>
      <w:proofErr w:type="gramStart"/>
      <w:r w:rsidRPr="006D1EB6">
        <w:rPr>
          <w:color w:val="000000" w:themeColor="text1"/>
        </w:rPr>
        <w:t>г</w:t>
      </w:r>
      <w:proofErr w:type="gramEnd"/>
      <w:r w:rsidRPr="006D1EB6">
        <w:rPr>
          <w:color w:val="000000" w:themeColor="text1"/>
        </w:rPr>
        <w:t xml:space="preserve">) они являются разрушителями органического вещества </w:t>
      </w:r>
    </w:p>
    <w:p w:rsidR="00CF146B" w:rsidRPr="006D1EB6" w:rsidRDefault="003B77E7" w:rsidP="00F81982">
      <w:pPr>
        <w:jc w:val="both"/>
        <w:rPr>
          <w:b/>
        </w:rPr>
      </w:pPr>
      <w:r w:rsidRPr="006D1EB6">
        <w:rPr>
          <w:b/>
          <w:color w:val="000000" w:themeColor="text1"/>
        </w:rPr>
        <w:t xml:space="preserve">  </w:t>
      </w:r>
      <w:r w:rsidR="00F81982" w:rsidRPr="006D1EB6">
        <w:rPr>
          <w:b/>
          <w:color w:val="000000" w:themeColor="text1"/>
        </w:rPr>
        <w:t>8</w:t>
      </w:r>
      <w:r w:rsidR="00BE0612" w:rsidRPr="006D1EB6">
        <w:rPr>
          <w:b/>
          <w:color w:val="000000" w:themeColor="text1"/>
        </w:rPr>
        <w:t xml:space="preserve">. </w:t>
      </w:r>
      <w:r w:rsidRPr="006D1EB6">
        <w:rPr>
          <w:b/>
        </w:rPr>
        <w:t xml:space="preserve">На рисунке представлен видоизмененный орган растения, который человек не только </w:t>
      </w:r>
    </w:p>
    <w:p w:rsidR="00CF146B" w:rsidRPr="006D1EB6" w:rsidRDefault="00CF146B" w:rsidP="003B77E7">
      <w:pPr>
        <w:rPr>
          <w:b/>
        </w:rPr>
      </w:pPr>
      <w:r w:rsidRPr="006D1EB6">
        <w:rPr>
          <w:b/>
        </w:rPr>
        <w:t xml:space="preserve">     </w:t>
      </w:r>
      <w:r w:rsidR="003B77E7" w:rsidRPr="006D1EB6">
        <w:rPr>
          <w:b/>
        </w:rPr>
        <w:t>использует в пищу, но с успехом использует в качестве</w:t>
      </w:r>
      <w:r w:rsidR="003B77E7" w:rsidRPr="006D1EB6">
        <w:rPr>
          <w:b/>
          <w:spacing w:val="-15"/>
        </w:rPr>
        <w:t xml:space="preserve"> </w:t>
      </w:r>
      <w:r w:rsidR="003B77E7" w:rsidRPr="006D1EB6">
        <w:rPr>
          <w:b/>
        </w:rPr>
        <w:t xml:space="preserve">посадочного материала с целью </w:t>
      </w:r>
    </w:p>
    <w:p w:rsidR="00CF146B" w:rsidRPr="006D1EB6" w:rsidRDefault="00CF146B" w:rsidP="003B77E7">
      <w:pPr>
        <w:rPr>
          <w:b/>
        </w:rPr>
      </w:pPr>
      <w:r w:rsidRPr="006D1EB6">
        <w:rPr>
          <w:b/>
        </w:rPr>
        <w:t xml:space="preserve">     </w:t>
      </w:r>
      <w:r w:rsidR="003B77E7" w:rsidRPr="006D1EB6">
        <w:rPr>
          <w:b/>
        </w:rPr>
        <w:t>получения</w:t>
      </w:r>
      <w:r w:rsidR="003B77E7" w:rsidRPr="006D1EB6">
        <w:rPr>
          <w:b/>
          <w:spacing w:val="-6"/>
        </w:rPr>
        <w:t xml:space="preserve"> </w:t>
      </w:r>
      <w:r w:rsidR="003B77E7" w:rsidRPr="006D1EB6">
        <w:rPr>
          <w:b/>
        </w:rPr>
        <w:t>урожая. Исходно этот видоизмененный орган является: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694"/>
      </w:tblGrid>
      <w:tr w:rsidR="00CF146B" w:rsidRPr="006D1EB6" w:rsidTr="00CF146B">
        <w:trPr>
          <w:trHeight w:val="1129"/>
        </w:trPr>
        <w:tc>
          <w:tcPr>
            <w:tcW w:w="2694" w:type="dxa"/>
          </w:tcPr>
          <w:p w:rsidR="00CF146B" w:rsidRPr="006D1EB6" w:rsidRDefault="00CF146B" w:rsidP="003B77E7">
            <w:pPr>
              <w:rPr>
                <w:b/>
              </w:rPr>
            </w:pPr>
            <w:r w:rsidRPr="006D1EB6">
              <w:rPr>
                <w:b/>
                <w:noProof/>
              </w:rPr>
              <w:drawing>
                <wp:inline distT="0" distB="0" distL="0" distR="0" wp14:anchorId="5D55C2BA" wp14:editId="3E1C3223">
                  <wp:extent cx="1077733" cy="812042"/>
                  <wp:effectExtent l="0" t="0" r="8255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33" cy="8120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37C0" w:rsidRDefault="00CF146B" w:rsidP="00CF146B">
      <w:pPr>
        <w:pStyle w:val="a5"/>
        <w:rPr>
          <w:rFonts w:ascii="Times New Roman" w:hAnsi="Times New Roman" w:cs="Times New Roman"/>
          <w:sz w:val="24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D1EB6">
        <w:rPr>
          <w:rFonts w:ascii="Times New Roman" w:hAnsi="Times New Roman" w:cs="Times New Roman"/>
          <w:sz w:val="24"/>
        </w:rPr>
        <w:t xml:space="preserve">        </w:t>
      </w:r>
    </w:p>
    <w:p w:rsidR="003B77E7" w:rsidRPr="006D1EB6" w:rsidRDefault="003B77E7" w:rsidP="00CF146B">
      <w:pPr>
        <w:pStyle w:val="a5"/>
        <w:rPr>
          <w:rFonts w:ascii="Times New Roman" w:hAnsi="Times New Roman" w:cs="Times New Roman"/>
          <w:sz w:val="24"/>
        </w:rPr>
      </w:pPr>
      <w:proofErr w:type="gramStart"/>
      <w:r w:rsidRPr="006D1EB6">
        <w:rPr>
          <w:rFonts w:ascii="Times New Roman" w:hAnsi="Times New Roman" w:cs="Times New Roman"/>
          <w:sz w:val="24"/>
        </w:rPr>
        <w:lastRenderedPageBreak/>
        <w:t>а</w:t>
      </w:r>
      <w:proofErr w:type="gramEnd"/>
      <w:r w:rsidRPr="006D1EB6">
        <w:rPr>
          <w:rFonts w:ascii="Times New Roman" w:hAnsi="Times New Roman" w:cs="Times New Roman"/>
          <w:sz w:val="24"/>
        </w:rPr>
        <w:t>) плодом;</w:t>
      </w:r>
    </w:p>
    <w:p w:rsidR="003B77E7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        </w:t>
      </w:r>
      <w:r w:rsidR="003B77E7" w:rsidRPr="006D1EB6">
        <w:rPr>
          <w:rFonts w:ascii="Times New Roman" w:hAnsi="Times New Roman" w:cs="Times New Roman"/>
          <w:sz w:val="24"/>
        </w:rPr>
        <w:t>б) побегом;</w:t>
      </w:r>
    </w:p>
    <w:p w:rsidR="003B77E7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lastRenderedPageBreak/>
        <w:t xml:space="preserve">        </w:t>
      </w:r>
      <w:r w:rsidR="003B77E7" w:rsidRPr="006D1EB6">
        <w:rPr>
          <w:rFonts w:ascii="Times New Roman" w:hAnsi="Times New Roman" w:cs="Times New Roman"/>
          <w:sz w:val="24"/>
        </w:rPr>
        <w:t>в) корнеплодом;</w:t>
      </w:r>
    </w:p>
    <w:p w:rsidR="003B77E7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        </w:t>
      </w:r>
      <w:r w:rsidR="003B77E7" w:rsidRPr="006D1EB6">
        <w:rPr>
          <w:rFonts w:ascii="Times New Roman" w:hAnsi="Times New Roman" w:cs="Times New Roman"/>
          <w:sz w:val="24"/>
        </w:rPr>
        <w:t>г) верхушкой бокового корня.</w:t>
      </w:r>
    </w:p>
    <w:p w:rsidR="006D37C0" w:rsidRDefault="006D37C0" w:rsidP="00CF146B">
      <w:pPr>
        <w:pStyle w:val="a5"/>
        <w:rPr>
          <w:rFonts w:ascii="Times New Roman" w:hAnsi="Times New Roman" w:cs="Times New Roman"/>
          <w:b/>
          <w:color w:val="000000" w:themeColor="text1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b/>
          <w:sz w:val="24"/>
        </w:rPr>
      </w:pPr>
      <w:r w:rsidRPr="006D1EB6">
        <w:rPr>
          <w:rFonts w:ascii="Times New Roman" w:hAnsi="Times New Roman" w:cs="Times New Roman"/>
          <w:b/>
          <w:color w:val="000000" w:themeColor="text1"/>
        </w:rPr>
        <w:lastRenderedPageBreak/>
        <w:t xml:space="preserve">   </w:t>
      </w:r>
      <w:r w:rsidR="00F81982" w:rsidRPr="006D1E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025CB" w:rsidRPr="006D1E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6D1EB6">
        <w:rPr>
          <w:rFonts w:ascii="Times New Roman" w:hAnsi="Times New Roman" w:cs="Times New Roman"/>
          <w:b/>
          <w:sz w:val="24"/>
          <w:szCs w:val="24"/>
        </w:rPr>
        <w:t xml:space="preserve"> Растение</w:t>
      </w:r>
      <w:r w:rsidRPr="006D1EB6">
        <w:rPr>
          <w:rFonts w:ascii="Times New Roman" w:hAnsi="Times New Roman" w:cs="Times New Roman"/>
          <w:b/>
          <w:sz w:val="24"/>
        </w:rPr>
        <w:t>, семена которого богаты</w:t>
      </w:r>
      <w:r w:rsidRPr="006D1EB6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D1EB6">
        <w:rPr>
          <w:rFonts w:ascii="Times New Roman" w:hAnsi="Times New Roman" w:cs="Times New Roman"/>
          <w:b/>
          <w:sz w:val="24"/>
        </w:rPr>
        <w:t>маслами: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        а) горох;    б) фасоль;   в) пшеница;   г) подсолнечник.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b/>
          <w:sz w:val="24"/>
        </w:rPr>
      </w:pPr>
      <w:r w:rsidRPr="006D1EB6">
        <w:rPr>
          <w:rFonts w:ascii="Times New Roman" w:hAnsi="Times New Roman" w:cs="Times New Roman"/>
          <w:b/>
          <w:color w:val="000000" w:themeColor="text1"/>
        </w:rPr>
        <w:t xml:space="preserve">   </w:t>
      </w:r>
      <w:r w:rsidR="00F81982" w:rsidRPr="006D1EB6">
        <w:rPr>
          <w:rFonts w:ascii="Times New Roman" w:hAnsi="Times New Roman" w:cs="Times New Roman"/>
          <w:b/>
          <w:color w:val="000000" w:themeColor="text1"/>
        </w:rPr>
        <w:t>10</w:t>
      </w:r>
      <w:r w:rsidR="006025CB" w:rsidRPr="006D1EB6">
        <w:rPr>
          <w:rFonts w:ascii="Times New Roman" w:hAnsi="Times New Roman" w:cs="Times New Roman"/>
          <w:b/>
          <w:color w:val="000000" w:themeColor="text1"/>
        </w:rPr>
        <w:t>.</w:t>
      </w:r>
      <w:r w:rsidR="001F55E7" w:rsidRPr="006D1EB6">
        <w:rPr>
          <w:b/>
          <w:color w:val="000000" w:themeColor="text1"/>
        </w:rPr>
        <w:t xml:space="preserve"> </w:t>
      </w:r>
      <w:r w:rsidRPr="006D1EB6">
        <w:rPr>
          <w:rFonts w:ascii="Times New Roman" w:hAnsi="Times New Roman" w:cs="Times New Roman"/>
          <w:b/>
          <w:sz w:val="24"/>
        </w:rPr>
        <w:t>Выберите из четырех диаграмм ту, которая соответствует цветку, изображенному</w:t>
      </w:r>
      <w:r w:rsidRPr="006D1EB6">
        <w:rPr>
          <w:rFonts w:ascii="Times New Roman" w:hAnsi="Times New Roman" w:cs="Times New Roman"/>
          <w:b/>
          <w:spacing w:val="-29"/>
          <w:sz w:val="24"/>
        </w:rPr>
        <w:t xml:space="preserve"> </w:t>
      </w:r>
      <w:r w:rsidRPr="006D1EB6">
        <w:rPr>
          <w:rFonts w:ascii="Times New Roman" w:hAnsi="Times New Roman" w:cs="Times New Roman"/>
          <w:b/>
          <w:sz w:val="24"/>
        </w:rPr>
        <w:t xml:space="preserve">на  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b/>
          <w:sz w:val="24"/>
        </w:rPr>
      </w:pPr>
      <w:r w:rsidRPr="006D1EB6">
        <w:rPr>
          <w:rFonts w:ascii="Times New Roman" w:hAnsi="Times New Roman" w:cs="Times New Roman"/>
          <w:b/>
          <w:sz w:val="24"/>
        </w:rPr>
        <w:t xml:space="preserve">        </w:t>
      </w:r>
      <w:proofErr w:type="gramStart"/>
      <w:r w:rsidRPr="006D1EB6">
        <w:rPr>
          <w:rFonts w:ascii="Times New Roman" w:hAnsi="Times New Roman" w:cs="Times New Roman"/>
          <w:b/>
          <w:sz w:val="24"/>
        </w:rPr>
        <w:t>рисунке</w:t>
      </w:r>
      <w:proofErr w:type="gramEnd"/>
      <w:r w:rsidRPr="006D1EB6">
        <w:rPr>
          <w:rFonts w:ascii="Times New Roman" w:hAnsi="Times New Roman" w:cs="Times New Roman"/>
          <w:b/>
          <w:sz w:val="24"/>
        </w:rPr>
        <w:t>:</w:t>
      </w:r>
    </w:p>
    <w:p w:rsidR="00CF146B" w:rsidRPr="006D1EB6" w:rsidRDefault="00CF146B" w:rsidP="00CF146B">
      <w:pPr>
        <w:pStyle w:val="a5"/>
        <w:rPr>
          <w:noProof/>
          <w:sz w:val="20"/>
        </w:rPr>
      </w:pPr>
      <w:r w:rsidRPr="006D1EB6">
        <w:rPr>
          <w:rFonts w:ascii="Times New Roman" w:hAnsi="Times New Roman" w:cs="Times New Roman"/>
          <w:sz w:val="24"/>
        </w:rPr>
        <w:lastRenderedPageBreak/>
        <w:t xml:space="preserve">   </w:t>
      </w:r>
      <w:r w:rsidRPr="006D1EB6">
        <w:rPr>
          <w:noProof/>
          <w:sz w:val="20"/>
        </w:rPr>
        <w:t xml:space="preserve">                  </w:t>
      </w:r>
      <w:r w:rsidRPr="006D1EB6">
        <w:rPr>
          <w:noProof/>
          <w:sz w:val="20"/>
          <w:lang w:eastAsia="ru-RU"/>
        </w:rPr>
        <w:drawing>
          <wp:inline distT="0" distB="0" distL="0" distR="0" wp14:anchorId="5ABC3703" wp14:editId="0197672E">
            <wp:extent cx="3613709" cy="1785859"/>
            <wp:effectExtent l="0" t="0" r="6350" b="508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2815" cy="1785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46B" w:rsidRPr="006D1EB6" w:rsidRDefault="00CF146B" w:rsidP="00CF146B">
      <w:pPr>
        <w:pStyle w:val="a5"/>
        <w:rPr>
          <w:noProof/>
          <w:sz w:val="20"/>
        </w:rPr>
      </w:pPr>
    </w:p>
    <w:p w:rsidR="00CF146B" w:rsidRPr="006D1EB6" w:rsidRDefault="00CF146B" w:rsidP="00CF146B">
      <w:pPr>
        <w:pStyle w:val="a7"/>
        <w:tabs>
          <w:tab w:val="left" w:pos="2246"/>
          <w:tab w:val="left" w:pos="4370"/>
          <w:tab w:val="left" w:pos="6495"/>
        </w:tabs>
        <w:spacing w:before="169"/>
      </w:pPr>
      <w:r w:rsidRPr="006D1EB6">
        <w:t>а)</w:t>
      </w:r>
      <w:r w:rsidRPr="006D1EB6">
        <w:rPr>
          <w:spacing w:val="58"/>
        </w:rPr>
        <w:t xml:space="preserve"> </w:t>
      </w:r>
      <w:r w:rsidRPr="006D1EB6">
        <w:t>I;</w:t>
      </w:r>
      <w:r w:rsidRPr="006D1EB6">
        <w:tab/>
        <w:t>б) II;</w:t>
      </w:r>
      <w:r w:rsidRPr="006D1EB6">
        <w:tab/>
        <w:t>в)</w:t>
      </w:r>
      <w:r w:rsidRPr="006D1EB6">
        <w:rPr>
          <w:spacing w:val="-2"/>
        </w:rPr>
        <w:t xml:space="preserve"> </w:t>
      </w:r>
      <w:r w:rsidRPr="006D1EB6">
        <w:t>III;</w:t>
      </w:r>
      <w:r w:rsidRPr="006D1EB6">
        <w:tab/>
        <w:t>г)</w:t>
      </w:r>
      <w:r w:rsidRPr="006D1EB6">
        <w:rPr>
          <w:spacing w:val="1"/>
        </w:rPr>
        <w:t xml:space="preserve"> </w:t>
      </w:r>
      <w:r w:rsidRPr="006D1EB6">
        <w:t>IV.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</w:p>
    <w:p w:rsidR="006D37C0" w:rsidRDefault="00E03B15" w:rsidP="0091192E">
      <w:pPr>
        <w:rPr>
          <w:rFonts w:ascii="TimesNewRoman" w:hAnsi="TimesNewRoman"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D1EB6">
        <w:rPr>
          <w:rFonts w:ascii="TimesNewRoman" w:hAnsi="TimesNewRoman"/>
          <w:b/>
          <w:color w:val="000000"/>
        </w:rPr>
        <w:t>1</w:t>
      </w:r>
      <w:r w:rsidR="00F81982" w:rsidRPr="006D1EB6">
        <w:rPr>
          <w:rFonts w:ascii="TimesNewRoman" w:hAnsi="TimesNewRoman"/>
          <w:b/>
          <w:color w:val="000000"/>
        </w:rPr>
        <w:t>1</w:t>
      </w:r>
      <w:r w:rsidRPr="006D1EB6">
        <w:rPr>
          <w:rFonts w:ascii="TimesNewRoman" w:hAnsi="TimesNewRoman"/>
          <w:b/>
          <w:color w:val="000000"/>
        </w:rPr>
        <w:t>. Малярию вызывают</w:t>
      </w:r>
      <w:r w:rsidRPr="006D1EB6">
        <w:rPr>
          <w:rFonts w:ascii="TimesNewRoman" w:hAnsi="TimesNewRoman"/>
          <w:b/>
          <w:bCs/>
          <w:color w:val="000000"/>
        </w:rPr>
        <w:t>:</w:t>
      </w:r>
      <w:r w:rsidRPr="006D1EB6">
        <w:rPr>
          <w:rFonts w:ascii="TimesNewRoman" w:hAnsi="TimesNewRoman"/>
          <w:color w:val="000000"/>
        </w:rPr>
        <w:br/>
      </w:r>
    </w:p>
    <w:p w:rsidR="00E03B15" w:rsidRPr="006D1EB6" w:rsidRDefault="00E03B15" w:rsidP="0091192E">
      <w:pPr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lastRenderedPageBreak/>
        <w:t xml:space="preserve">     </w:t>
      </w:r>
      <w:proofErr w:type="gramStart"/>
      <w:r w:rsidRPr="006D1EB6">
        <w:rPr>
          <w:rFonts w:ascii="TimesNewRoman" w:hAnsi="TimesNewRoman"/>
          <w:color w:val="000000"/>
        </w:rPr>
        <w:t>а</w:t>
      </w:r>
      <w:proofErr w:type="gramEnd"/>
      <w:r w:rsidRPr="006D1EB6">
        <w:rPr>
          <w:rFonts w:ascii="TimesNewRoman" w:hAnsi="TimesNewRoman"/>
          <w:color w:val="000000"/>
        </w:rPr>
        <w:t>) амёбы;</w:t>
      </w:r>
      <w:r w:rsidRPr="006D1EB6">
        <w:rPr>
          <w:rFonts w:ascii="TimesNewRoman" w:hAnsi="TimesNewRoman"/>
          <w:color w:val="000000"/>
        </w:rPr>
        <w:br/>
        <w:t xml:space="preserve">     б) трипаносомы;</w:t>
      </w:r>
      <w:r w:rsidRPr="006D1EB6">
        <w:rPr>
          <w:rFonts w:ascii="TimesNewRoman" w:hAnsi="TimesNewRoman"/>
          <w:color w:val="000000"/>
        </w:rPr>
        <w:br/>
      </w:r>
      <w:r w:rsidRPr="006D1EB6">
        <w:rPr>
          <w:rFonts w:ascii="TimesNewRoman" w:hAnsi="TimesNewRoman"/>
          <w:color w:val="000000"/>
        </w:rPr>
        <w:lastRenderedPageBreak/>
        <w:t xml:space="preserve">     в) плазмодии;</w:t>
      </w:r>
      <w:r w:rsidRPr="006D1EB6">
        <w:rPr>
          <w:rFonts w:ascii="TimesNewRoman" w:hAnsi="TimesNewRoman"/>
          <w:color w:val="000000"/>
        </w:rPr>
        <w:br/>
        <w:t xml:space="preserve">     г) инфузории</w:t>
      </w:r>
    </w:p>
    <w:p w:rsidR="006D37C0" w:rsidRDefault="006D37C0" w:rsidP="0091192E">
      <w:pPr>
        <w:rPr>
          <w:rFonts w:ascii="TimesNewRoman" w:hAnsi="TimesNewRoman"/>
          <w:b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E03B15" w:rsidRPr="006D1EB6" w:rsidRDefault="00E03B15" w:rsidP="0091192E">
      <w:pPr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b/>
          <w:color w:val="000000"/>
        </w:rPr>
        <w:lastRenderedPageBreak/>
        <w:t>1</w:t>
      </w:r>
      <w:r w:rsidR="00F81982" w:rsidRPr="006D1EB6">
        <w:rPr>
          <w:rFonts w:ascii="TimesNewRoman" w:hAnsi="TimesNewRoman"/>
          <w:b/>
          <w:color w:val="000000"/>
        </w:rPr>
        <w:t>2</w:t>
      </w:r>
      <w:r w:rsidRPr="006D1EB6">
        <w:rPr>
          <w:rFonts w:ascii="TimesNewRoman" w:hAnsi="TimesNewRoman"/>
          <w:b/>
          <w:color w:val="000000"/>
        </w:rPr>
        <w:t xml:space="preserve">. Откуда у гидры берутся новые стрекательные </w:t>
      </w:r>
      <w:proofErr w:type="gramStart"/>
      <w:r w:rsidRPr="006D1EB6">
        <w:rPr>
          <w:rFonts w:ascii="TimesNewRoman" w:hAnsi="TimesNewRoman"/>
          <w:b/>
          <w:color w:val="000000"/>
        </w:rPr>
        <w:t>клетки</w:t>
      </w:r>
      <w:r w:rsidRPr="006D1EB6">
        <w:rPr>
          <w:rFonts w:ascii="TimesNewRoman" w:hAnsi="TimesNewRoman"/>
          <w:b/>
          <w:bCs/>
          <w:color w:val="000000"/>
        </w:rPr>
        <w:t>:</w:t>
      </w:r>
      <w:r w:rsidRPr="006D1EB6">
        <w:rPr>
          <w:rFonts w:ascii="TimesNewRoman" w:hAnsi="TimesNewRoman"/>
          <w:color w:val="000000"/>
        </w:rPr>
        <w:br/>
        <w:t xml:space="preserve">   </w:t>
      </w:r>
      <w:proofErr w:type="gramEnd"/>
      <w:r w:rsidRPr="006D1EB6">
        <w:rPr>
          <w:rFonts w:ascii="TimesNewRoman" w:hAnsi="TimesNewRoman"/>
          <w:color w:val="000000"/>
        </w:rPr>
        <w:t xml:space="preserve"> а) стрекательные клетки делятся;</w:t>
      </w:r>
      <w:r w:rsidRPr="006D1EB6">
        <w:rPr>
          <w:rFonts w:ascii="TimesNewRoman" w:hAnsi="TimesNewRoman"/>
          <w:color w:val="000000"/>
        </w:rPr>
        <w:br/>
        <w:t xml:space="preserve">    б) образуются из промежуточных клеток;</w:t>
      </w:r>
      <w:r w:rsidRPr="006D1EB6">
        <w:rPr>
          <w:rFonts w:ascii="TimesNewRoman" w:hAnsi="TimesNewRoman"/>
          <w:color w:val="000000"/>
        </w:rPr>
        <w:br/>
        <w:t xml:space="preserve">    в) образуются из покровно-мускульных клеток;</w:t>
      </w:r>
      <w:r w:rsidRPr="006D1EB6">
        <w:rPr>
          <w:rFonts w:ascii="TimesNewRoman" w:hAnsi="TimesNewRoman"/>
          <w:color w:val="000000"/>
        </w:rPr>
        <w:br/>
        <w:t xml:space="preserve">    г) они не восстанавливаются; когда их запас кончается, гидра погибает</w:t>
      </w:r>
    </w:p>
    <w:p w:rsidR="006D37C0" w:rsidRDefault="00F81982" w:rsidP="0091192E">
      <w:pPr>
        <w:rPr>
          <w:rFonts w:ascii="TimesNewRoman" w:hAnsi="TimesNewRoman"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D1EB6">
        <w:rPr>
          <w:rFonts w:ascii="TimesNewRoman" w:hAnsi="TimesNewRoman"/>
          <w:b/>
          <w:color w:val="000000"/>
        </w:rPr>
        <w:t>13</w:t>
      </w:r>
      <w:r w:rsidR="00E03B15" w:rsidRPr="006D1EB6">
        <w:rPr>
          <w:rFonts w:ascii="TimesNewRoman" w:hAnsi="TimesNewRoman"/>
          <w:b/>
          <w:color w:val="000000"/>
        </w:rPr>
        <w:t>. Круглые черви отличаются от плоских червей наличием</w:t>
      </w:r>
      <w:r w:rsidR="00E03B15" w:rsidRPr="006D1EB6">
        <w:rPr>
          <w:rFonts w:ascii="TimesNewRoman" w:hAnsi="TimesNewRoman"/>
          <w:b/>
          <w:bCs/>
          <w:color w:val="000000"/>
        </w:rPr>
        <w:t>:</w:t>
      </w:r>
      <w:r w:rsidR="00E03B15" w:rsidRPr="006D1EB6">
        <w:rPr>
          <w:rFonts w:ascii="TimesNewRoman" w:hAnsi="TimesNewRoman"/>
          <w:b/>
          <w:color w:val="000000"/>
        </w:rPr>
        <w:br/>
      </w:r>
    </w:p>
    <w:p w:rsidR="00FF4D47" w:rsidRPr="006D1EB6" w:rsidRDefault="00E03B15" w:rsidP="0091192E">
      <w:pPr>
        <w:rPr>
          <w:rFonts w:ascii="TimesNewRoman" w:hAnsi="TimesNewRoman"/>
          <w:color w:val="000000"/>
        </w:rPr>
      </w:pPr>
      <w:proofErr w:type="gramStart"/>
      <w:r w:rsidRPr="006D1EB6">
        <w:rPr>
          <w:rFonts w:ascii="TimesNewRoman" w:hAnsi="TimesNewRoman"/>
          <w:color w:val="000000"/>
        </w:rPr>
        <w:lastRenderedPageBreak/>
        <w:t>а</w:t>
      </w:r>
      <w:proofErr w:type="gramEnd"/>
      <w:r w:rsidRPr="006D1EB6">
        <w:rPr>
          <w:rFonts w:ascii="TimesNewRoman" w:hAnsi="TimesNewRoman"/>
          <w:color w:val="000000"/>
        </w:rPr>
        <w:t>) нервной системы;</w:t>
      </w:r>
      <w:r w:rsidRPr="006D1EB6">
        <w:rPr>
          <w:rFonts w:ascii="TimesNewRoman" w:hAnsi="TimesNewRoman"/>
          <w:color w:val="000000"/>
        </w:rPr>
        <w:br/>
        <w:t xml:space="preserve">   б) </w:t>
      </w:r>
      <w:r w:rsidR="00FF4D47" w:rsidRPr="006D1EB6">
        <w:rPr>
          <w:rFonts w:ascii="TimesNewRoman" w:hAnsi="TimesNewRoman"/>
          <w:color w:val="000000"/>
        </w:rPr>
        <w:t>выделительной системы</w:t>
      </w:r>
    </w:p>
    <w:p w:rsidR="006D37C0" w:rsidRDefault="00E03B15" w:rsidP="0091192E">
      <w:pPr>
        <w:rPr>
          <w:rFonts w:ascii="Bold" w:hAnsi="Bold"/>
          <w:b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6D1EB6">
        <w:rPr>
          <w:rFonts w:ascii="TimesNewRoman" w:hAnsi="TimesNewRoman"/>
          <w:color w:val="000000"/>
        </w:rPr>
        <w:lastRenderedPageBreak/>
        <w:t xml:space="preserve">   </w:t>
      </w:r>
      <w:proofErr w:type="gramStart"/>
      <w:r w:rsidRPr="006D1EB6">
        <w:rPr>
          <w:rFonts w:ascii="TimesNewRoman" w:hAnsi="TimesNewRoman"/>
          <w:color w:val="000000"/>
        </w:rPr>
        <w:t>в</w:t>
      </w:r>
      <w:proofErr w:type="gramEnd"/>
      <w:r w:rsidRPr="006D1EB6">
        <w:rPr>
          <w:rFonts w:ascii="TimesNewRoman" w:hAnsi="TimesNewRoman"/>
          <w:color w:val="000000"/>
        </w:rPr>
        <w:t>) кутикулы;</w:t>
      </w:r>
      <w:r w:rsidRPr="006D1EB6">
        <w:rPr>
          <w:rFonts w:ascii="TimesNewRoman" w:hAnsi="TimesNewRoman"/>
          <w:color w:val="000000"/>
        </w:rPr>
        <w:br/>
        <w:t xml:space="preserve">   г) </w:t>
      </w:r>
      <w:r w:rsidR="00FF4D47" w:rsidRPr="006D1EB6">
        <w:rPr>
          <w:rFonts w:ascii="TimesNewRoman" w:hAnsi="TimesNewRoman"/>
          <w:color w:val="000000"/>
        </w:rPr>
        <w:t>анального отверстия;</w:t>
      </w:r>
      <w:r w:rsidR="00FF4D47" w:rsidRPr="006D1EB6">
        <w:rPr>
          <w:rFonts w:ascii="TimesNewRoman" w:hAnsi="TimesNewRoman"/>
          <w:color w:val="000000"/>
        </w:rPr>
        <w:br/>
      </w:r>
    </w:p>
    <w:p w:rsidR="006D37C0" w:rsidRDefault="00E03B15" w:rsidP="0091192E">
      <w:pPr>
        <w:rPr>
          <w:rFonts w:ascii="TimesNewRoman" w:hAnsi="TimesNewRoman"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D1EB6">
        <w:rPr>
          <w:rFonts w:ascii="Bold" w:hAnsi="Bold"/>
          <w:b/>
          <w:color w:val="000000"/>
        </w:rPr>
        <w:lastRenderedPageBreak/>
        <w:t>1</w:t>
      </w:r>
      <w:r w:rsidR="00F81982" w:rsidRPr="006D1EB6">
        <w:rPr>
          <w:rFonts w:ascii="Bold" w:hAnsi="Bold"/>
          <w:b/>
          <w:color w:val="000000"/>
        </w:rPr>
        <w:t>4</w:t>
      </w:r>
      <w:r w:rsidRPr="006D1EB6">
        <w:rPr>
          <w:rFonts w:ascii="Bold" w:hAnsi="Bold"/>
          <w:b/>
          <w:color w:val="000000"/>
        </w:rPr>
        <w:t>. Кишечник отсутствует у</w:t>
      </w:r>
      <w:r w:rsidRPr="006D1EB6">
        <w:rPr>
          <w:rFonts w:ascii="Bold" w:hAnsi="Bold"/>
          <w:b/>
          <w:bCs/>
          <w:color w:val="000000"/>
        </w:rPr>
        <w:t>:</w:t>
      </w:r>
      <w:r w:rsidRPr="006D1EB6">
        <w:rPr>
          <w:rFonts w:ascii="Bold" w:hAnsi="Bold"/>
          <w:b/>
          <w:color w:val="000000"/>
        </w:rPr>
        <w:br/>
      </w:r>
    </w:p>
    <w:p w:rsidR="00E03B15" w:rsidRPr="006D1EB6" w:rsidRDefault="00E03B15" w:rsidP="0091192E">
      <w:pPr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lastRenderedPageBreak/>
        <w:t xml:space="preserve">   </w:t>
      </w:r>
      <w:proofErr w:type="gramStart"/>
      <w:r w:rsidRPr="006D1EB6">
        <w:rPr>
          <w:rFonts w:ascii="TimesNewRoman" w:hAnsi="TimesNewRoman"/>
          <w:color w:val="000000"/>
        </w:rPr>
        <w:t>а</w:t>
      </w:r>
      <w:proofErr w:type="gramEnd"/>
      <w:r w:rsidRPr="006D1EB6">
        <w:rPr>
          <w:rFonts w:ascii="TimesNewRoman" w:hAnsi="TimesNewRoman"/>
          <w:color w:val="000000"/>
        </w:rPr>
        <w:t>)</w:t>
      </w:r>
      <w:r w:rsidR="00FF4D47" w:rsidRPr="006D1EB6">
        <w:rPr>
          <w:rFonts w:ascii="TimesNewRoman" w:hAnsi="TimesNewRoman"/>
          <w:color w:val="000000"/>
        </w:rPr>
        <w:t xml:space="preserve"> </w:t>
      </w:r>
      <w:r w:rsidR="00CF146B" w:rsidRPr="006D1EB6">
        <w:rPr>
          <w:rFonts w:ascii="TimesNewRoman" w:hAnsi="TimesNewRoman"/>
          <w:color w:val="000000"/>
        </w:rPr>
        <w:t>бычьего цепня;</w:t>
      </w:r>
      <w:r w:rsidRPr="006D1EB6">
        <w:rPr>
          <w:rFonts w:ascii="TimesNewRoman" w:hAnsi="TimesNewRoman"/>
          <w:color w:val="000000"/>
        </w:rPr>
        <w:br/>
        <w:t xml:space="preserve">   б)</w:t>
      </w:r>
      <w:r w:rsidR="00FF4D47" w:rsidRPr="006D1EB6">
        <w:rPr>
          <w:rFonts w:ascii="TimesNewRoman" w:hAnsi="TimesNewRoman"/>
          <w:color w:val="000000"/>
        </w:rPr>
        <w:t xml:space="preserve"> печёночного сосальщика</w:t>
      </w:r>
      <w:r w:rsidRPr="006D1EB6">
        <w:rPr>
          <w:rFonts w:ascii="TimesNewRoman" w:hAnsi="TimesNewRoman"/>
          <w:color w:val="000000"/>
        </w:rPr>
        <w:br/>
      </w:r>
      <w:r w:rsidRPr="006D1EB6">
        <w:rPr>
          <w:rFonts w:ascii="TimesNewRoman" w:hAnsi="TimesNewRoman"/>
          <w:color w:val="000000"/>
        </w:rPr>
        <w:lastRenderedPageBreak/>
        <w:t xml:space="preserve">   в) острицы;</w:t>
      </w:r>
      <w:r w:rsidRPr="006D1EB6">
        <w:rPr>
          <w:rFonts w:ascii="TimesNewRoman" w:hAnsi="TimesNewRoman"/>
          <w:color w:val="000000"/>
        </w:rPr>
        <w:br/>
        <w:t xml:space="preserve">   г) аскариды</w:t>
      </w:r>
    </w:p>
    <w:p w:rsidR="006D37C0" w:rsidRDefault="006D37C0" w:rsidP="0091192E">
      <w:pPr>
        <w:rPr>
          <w:rFonts w:ascii="TimesNewRoman" w:hAnsi="TimesNewRoman"/>
          <w:b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6D37C0" w:rsidRDefault="00F81982" w:rsidP="0091192E">
      <w:pPr>
        <w:rPr>
          <w:rFonts w:ascii="TimesNewRoman" w:hAnsi="TimesNewRoman"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D1EB6">
        <w:rPr>
          <w:rFonts w:ascii="TimesNewRoman" w:hAnsi="TimesNewRoman"/>
          <w:b/>
          <w:color w:val="000000"/>
        </w:rPr>
        <w:lastRenderedPageBreak/>
        <w:t>15</w:t>
      </w:r>
      <w:r w:rsidR="00E03B15" w:rsidRPr="006D1EB6">
        <w:rPr>
          <w:rFonts w:ascii="TimesNewRoman" w:hAnsi="TimesNewRoman"/>
          <w:b/>
          <w:color w:val="000000"/>
        </w:rPr>
        <w:t>. К насекомым с полным превращением относятся</w:t>
      </w:r>
      <w:r w:rsidR="00E03B15" w:rsidRPr="006D1EB6">
        <w:rPr>
          <w:rFonts w:ascii="TimesNewRoman" w:hAnsi="TimesNewRoman"/>
          <w:b/>
          <w:bCs/>
          <w:color w:val="000000"/>
        </w:rPr>
        <w:t>:</w:t>
      </w:r>
      <w:r w:rsidR="00E03B15" w:rsidRPr="006D1EB6">
        <w:rPr>
          <w:rFonts w:ascii="TimesNewRoman" w:hAnsi="TimesNewRoman"/>
          <w:b/>
          <w:color w:val="000000"/>
        </w:rPr>
        <w:br/>
      </w:r>
    </w:p>
    <w:p w:rsidR="006D37C0" w:rsidRPr="006D37C0" w:rsidRDefault="00E03B15" w:rsidP="00B520D4">
      <w:pPr>
        <w:sectPr w:rsidR="006D37C0" w:rsidRP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6D1EB6">
        <w:rPr>
          <w:rFonts w:ascii="TimesNewRoman" w:hAnsi="TimesNewRoman"/>
          <w:color w:val="000000"/>
        </w:rPr>
        <w:lastRenderedPageBreak/>
        <w:t xml:space="preserve">   </w:t>
      </w:r>
      <w:proofErr w:type="gramStart"/>
      <w:r w:rsidRPr="006D1EB6">
        <w:rPr>
          <w:rFonts w:ascii="TimesNewRoman" w:hAnsi="TimesNewRoman"/>
          <w:color w:val="000000"/>
        </w:rPr>
        <w:t>а</w:t>
      </w:r>
      <w:proofErr w:type="gramEnd"/>
      <w:r w:rsidRPr="006D1EB6">
        <w:rPr>
          <w:rFonts w:ascii="TimesNewRoman" w:hAnsi="TimesNewRoman"/>
          <w:color w:val="000000"/>
        </w:rPr>
        <w:t>) прямокрылые, двукрылые;</w:t>
      </w:r>
      <w:r w:rsidRPr="006D1EB6">
        <w:rPr>
          <w:rFonts w:ascii="TimesNewRoman" w:hAnsi="TimesNewRoman"/>
          <w:color w:val="000000"/>
        </w:rPr>
        <w:br/>
        <w:t xml:space="preserve">   б) полужесткокрылые, равнокрылые;</w:t>
      </w:r>
      <w:r w:rsidRPr="006D1EB6">
        <w:rPr>
          <w:rFonts w:ascii="TimesNewRoman" w:hAnsi="TimesNewRoman"/>
          <w:color w:val="000000"/>
        </w:rPr>
        <w:br/>
      </w:r>
      <w:r w:rsidRPr="006D1EB6">
        <w:rPr>
          <w:rFonts w:ascii="TimesNewRoman" w:hAnsi="TimesNewRoman"/>
          <w:color w:val="000000"/>
        </w:rPr>
        <w:lastRenderedPageBreak/>
        <w:t xml:space="preserve">   в) жесткокрылые, чешуекрылые;</w:t>
      </w:r>
      <w:r w:rsidRPr="006D1EB6">
        <w:rPr>
          <w:rFonts w:ascii="TimesNewRoman" w:hAnsi="TimesNewRoman"/>
          <w:color w:val="000000"/>
        </w:rPr>
        <w:br/>
        <w:t xml:space="preserve">   г) перепончатокрылые, стрекозы.</w:t>
      </w:r>
    </w:p>
    <w:p w:rsidR="00134D92" w:rsidRPr="006D1EB6" w:rsidRDefault="00F81982" w:rsidP="003A5F8A">
      <w:pPr>
        <w:autoSpaceDE w:val="0"/>
        <w:autoSpaceDN w:val="0"/>
        <w:adjustRightInd w:val="0"/>
        <w:jc w:val="both"/>
        <w:rPr>
          <w:b/>
        </w:rPr>
      </w:pPr>
      <w:r w:rsidRPr="006D1EB6">
        <w:rPr>
          <w:b/>
        </w:rPr>
        <w:lastRenderedPageBreak/>
        <w:t>Часть</w:t>
      </w:r>
      <w:r w:rsidR="003A5F8A" w:rsidRPr="006D1EB6">
        <w:rPr>
          <w:b/>
        </w:rPr>
        <w:t xml:space="preserve"> 2. Тестовые задания с одним вариантом ответа из четырех </w:t>
      </w:r>
    </w:p>
    <w:p w:rsidR="00134D92" w:rsidRPr="006D1EB6" w:rsidRDefault="003A5F8A" w:rsidP="003A5F8A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6D1EB6">
        <w:rPr>
          <w:b/>
        </w:rPr>
        <w:t>возможных</w:t>
      </w:r>
      <w:proofErr w:type="gramEnd"/>
      <w:r w:rsidRPr="006D1EB6">
        <w:rPr>
          <w:b/>
        </w:rPr>
        <w:t xml:space="preserve">, но требующих предварительного множественного выбора. </w:t>
      </w:r>
    </w:p>
    <w:p w:rsidR="00134D92" w:rsidRPr="006D1EB6" w:rsidRDefault="003A5F8A" w:rsidP="003A5F8A">
      <w:pPr>
        <w:autoSpaceDE w:val="0"/>
        <w:autoSpaceDN w:val="0"/>
        <w:adjustRightInd w:val="0"/>
        <w:jc w:val="both"/>
        <w:rPr>
          <w:b/>
        </w:rPr>
      </w:pPr>
      <w:r w:rsidRPr="006D1EB6">
        <w:rPr>
          <w:b/>
        </w:rPr>
        <w:t xml:space="preserve">Максимальное количество баллов, которое можно набрать – </w:t>
      </w:r>
      <w:proofErr w:type="gramStart"/>
      <w:r w:rsidR="0009082A" w:rsidRPr="006D1EB6">
        <w:rPr>
          <w:b/>
        </w:rPr>
        <w:t>10</w:t>
      </w:r>
      <w:r w:rsidRPr="006D1EB6">
        <w:rPr>
          <w:b/>
        </w:rPr>
        <w:t xml:space="preserve"> </w:t>
      </w:r>
      <w:r w:rsidR="00134D92" w:rsidRPr="006D1EB6">
        <w:rPr>
          <w:b/>
        </w:rPr>
        <w:t xml:space="preserve"> </w:t>
      </w:r>
      <w:r w:rsidRPr="006D1EB6">
        <w:rPr>
          <w:b/>
        </w:rPr>
        <w:t>(</w:t>
      </w:r>
      <w:proofErr w:type="gramEnd"/>
      <w:r w:rsidRPr="006D1EB6">
        <w:rPr>
          <w:b/>
        </w:rPr>
        <w:t>по 2 балла</w:t>
      </w:r>
    </w:p>
    <w:p w:rsidR="003A5F8A" w:rsidRPr="006D1EB6" w:rsidRDefault="003A5F8A" w:rsidP="003A5F8A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6D1EB6">
        <w:rPr>
          <w:b/>
        </w:rPr>
        <w:t>за</w:t>
      </w:r>
      <w:proofErr w:type="gramEnd"/>
      <w:r w:rsidRPr="006D1EB6">
        <w:rPr>
          <w:b/>
        </w:rPr>
        <w:t xml:space="preserve"> каждое тестовое задание). </w:t>
      </w:r>
    </w:p>
    <w:p w:rsidR="008C3C38" w:rsidRPr="006D1EB6" w:rsidRDefault="00F96152" w:rsidP="006D37C0">
      <w:pPr>
        <w:rPr>
          <w:b/>
        </w:rPr>
      </w:pPr>
      <w:r w:rsidRPr="006D1EB6">
        <w:rPr>
          <w:b/>
        </w:rPr>
        <w:t>1. Растения широколиственного леса:</w:t>
      </w:r>
    </w:p>
    <w:p w:rsidR="00F96152" w:rsidRPr="006D1EB6" w:rsidRDefault="008C3C38" w:rsidP="00B231BA">
      <w:pPr>
        <w:ind w:left="360" w:hanging="360"/>
        <w:rPr>
          <w:b/>
        </w:rPr>
      </w:pPr>
      <w:r w:rsidRPr="006D1EB6">
        <w:rPr>
          <w:b/>
        </w:rPr>
        <w:t xml:space="preserve">    </w:t>
      </w:r>
      <w:r w:rsidR="00F96152" w:rsidRPr="006D1EB6">
        <w:rPr>
          <w:b/>
        </w:rPr>
        <w:t xml:space="preserve"> </w:t>
      </w:r>
      <w:r w:rsidR="00F81982" w:rsidRPr="006D1EB6">
        <w:rPr>
          <w:b/>
        </w:rPr>
        <w:t>1</w:t>
      </w:r>
      <w:r w:rsidR="00B231BA" w:rsidRPr="006D1EB6">
        <w:rPr>
          <w:b/>
        </w:rPr>
        <w:t>.</w:t>
      </w:r>
      <w:r w:rsidR="00F96152" w:rsidRPr="006D1EB6">
        <w:rPr>
          <w:b/>
        </w:rPr>
        <w:t xml:space="preserve"> </w:t>
      </w:r>
      <w:r w:rsidR="00B231BA" w:rsidRPr="006D1EB6">
        <w:rPr>
          <w:b/>
        </w:rPr>
        <w:t>Б</w:t>
      </w:r>
      <w:r w:rsidR="00F96152" w:rsidRPr="006D1EB6">
        <w:rPr>
          <w:b/>
        </w:rPr>
        <w:t>ереза</w:t>
      </w:r>
      <w:r w:rsidR="00B231BA" w:rsidRPr="006D1EB6">
        <w:rPr>
          <w:b/>
        </w:rPr>
        <w:t xml:space="preserve"> </w:t>
      </w:r>
      <w:proofErr w:type="spellStart"/>
      <w:r w:rsidR="00B231BA" w:rsidRPr="006D1EB6">
        <w:rPr>
          <w:b/>
        </w:rPr>
        <w:t>повислая</w:t>
      </w:r>
      <w:proofErr w:type="spellEnd"/>
      <w:r w:rsidR="00F96152" w:rsidRPr="006D1EB6">
        <w:rPr>
          <w:b/>
        </w:rPr>
        <w:t>;</w:t>
      </w:r>
      <w:r w:rsidR="00B231BA" w:rsidRPr="006D1EB6">
        <w:rPr>
          <w:b/>
        </w:rPr>
        <w:t xml:space="preserve"> </w:t>
      </w:r>
      <w:r w:rsidR="00F81982" w:rsidRPr="006D1EB6">
        <w:rPr>
          <w:b/>
        </w:rPr>
        <w:t>2</w:t>
      </w:r>
      <w:r w:rsidR="00B231BA" w:rsidRPr="006D1EB6">
        <w:rPr>
          <w:b/>
        </w:rPr>
        <w:t>.</w:t>
      </w:r>
      <w:r w:rsidR="00F96152" w:rsidRPr="006D1EB6">
        <w:rPr>
          <w:b/>
        </w:rPr>
        <w:t xml:space="preserve"> </w:t>
      </w:r>
      <w:r w:rsidR="00B231BA" w:rsidRPr="006D1EB6">
        <w:rPr>
          <w:b/>
        </w:rPr>
        <w:t>Ель европейская</w:t>
      </w:r>
      <w:r w:rsidR="00F96152" w:rsidRPr="006D1EB6">
        <w:rPr>
          <w:b/>
        </w:rPr>
        <w:t xml:space="preserve">; </w:t>
      </w:r>
      <w:r w:rsidR="00F81982" w:rsidRPr="006D1EB6">
        <w:rPr>
          <w:b/>
        </w:rPr>
        <w:t>3</w:t>
      </w:r>
      <w:r w:rsidR="00B231BA" w:rsidRPr="006D1EB6">
        <w:rPr>
          <w:b/>
        </w:rPr>
        <w:t>.</w:t>
      </w:r>
      <w:r w:rsidR="00F96152" w:rsidRPr="006D1EB6">
        <w:rPr>
          <w:b/>
        </w:rPr>
        <w:t xml:space="preserve"> </w:t>
      </w:r>
      <w:r w:rsidR="00B231BA" w:rsidRPr="006D1EB6">
        <w:rPr>
          <w:b/>
        </w:rPr>
        <w:t>ягель</w:t>
      </w:r>
      <w:r w:rsidR="00F96152" w:rsidRPr="006D1EB6">
        <w:rPr>
          <w:b/>
        </w:rPr>
        <w:t xml:space="preserve">; </w:t>
      </w:r>
      <w:r w:rsidR="00F81982" w:rsidRPr="006D1EB6">
        <w:rPr>
          <w:b/>
        </w:rPr>
        <w:t>4</w:t>
      </w:r>
      <w:r w:rsidR="00B231BA" w:rsidRPr="006D1EB6">
        <w:rPr>
          <w:b/>
        </w:rPr>
        <w:t xml:space="preserve">.осока волосистая, </w:t>
      </w:r>
      <w:r w:rsidR="00F81982" w:rsidRPr="006D1EB6">
        <w:rPr>
          <w:b/>
        </w:rPr>
        <w:t>5</w:t>
      </w:r>
      <w:r w:rsidR="00B231BA" w:rsidRPr="006D1EB6">
        <w:rPr>
          <w:b/>
        </w:rPr>
        <w:t>. лещина</w:t>
      </w:r>
    </w:p>
    <w:p w:rsidR="006D37C0" w:rsidRDefault="006D37C0" w:rsidP="00F96152">
      <w:pPr>
        <w:ind w:left="357" w:firstLine="709"/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F96152" w:rsidRPr="006D1EB6" w:rsidRDefault="00F96152" w:rsidP="00F96152">
      <w:pPr>
        <w:ind w:left="357" w:firstLine="709"/>
      </w:pPr>
      <w:proofErr w:type="gramStart"/>
      <w:r w:rsidRPr="006D1EB6">
        <w:lastRenderedPageBreak/>
        <w:t>а</w:t>
      </w:r>
      <w:proofErr w:type="gramEnd"/>
      <w:r w:rsidRPr="006D1EB6">
        <w:t xml:space="preserve">) </w:t>
      </w:r>
      <w:r w:rsidR="00F81982" w:rsidRPr="006D1EB6">
        <w:t>1,5;</w:t>
      </w:r>
    </w:p>
    <w:p w:rsidR="00F96152" w:rsidRPr="006D1EB6" w:rsidRDefault="00F96152" w:rsidP="00F96152">
      <w:pPr>
        <w:ind w:left="357" w:firstLine="709"/>
      </w:pPr>
      <w:r w:rsidRPr="006D1EB6">
        <w:t>б)</w:t>
      </w:r>
      <w:r w:rsidR="00B231BA" w:rsidRPr="006D1EB6">
        <w:t xml:space="preserve"> </w:t>
      </w:r>
      <w:r w:rsidR="00F81982" w:rsidRPr="006D1EB6">
        <w:t>1,4,5;</w:t>
      </w:r>
      <w:r w:rsidR="00B231BA" w:rsidRPr="006D1EB6">
        <w:t xml:space="preserve"> </w:t>
      </w:r>
    </w:p>
    <w:p w:rsidR="00F96152" w:rsidRPr="006D1EB6" w:rsidRDefault="00B231BA" w:rsidP="00F96152">
      <w:pPr>
        <w:ind w:left="357" w:firstLine="709"/>
      </w:pPr>
      <w:r w:rsidRPr="006D1EB6">
        <w:lastRenderedPageBreak/>
        <w:t xml:space="preserve">в) </w:t>
      </w:r>
      <w:r w:rsidR="00F81982" w:rsidRPr="006D1EB6">
        <w:t>2,3,5;</w:t>
      </w:r>
    </w:p>
    <w:p w:rsidR="00F96152" w:rsidRPr="006D1EB6" w:rsidRDefault="00F96152" w:rsidP="00B231BA">
      <w:pPr>
        <w:ind w:left="357" w:firstLine="709"/>
        <w:rPr>
          <w:b/>
          <w:bCs/>
          <w:color w:val="000000"/>
        </w:rPr>
      </w:pPr>
      <w:r w:rsidRPr="006D1EB6">
        <w:t xml:space="preserve">г) </w:t>
      </w:r>
      <w:r w:rsidR="00B231BA" w:rsidRPr="006D1EB6">
        <w:t xml:space="preserve">только </w:t>
      </w:r>
      <w:r w:rsidR="00F81982" w:rsidRPr="006D1EB6">
        <w:t>1.</w:t>
      </w:r>
    </w:p>
    <w:p w:rsidR="006D37C0" w:rsidRDefault="006D37C0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8C3C38" w:rsidRPr="006D1EB6" w:rsidRDefault="00E03B15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lastRenderedPageBreak/>
        <w:t>2</w:t>
      </w:r>
      <w:r w:rsidR="00AC44D6" w:rsidRPr="006D1EB6">
        <w:rPr>
          <w:b/>
          <w:bCs/>
          <w:color w:val="000000"/>
        </w:rPr>
        <w:t>.</w:t>
      </w:r>
      <w:r w:rsidR="00901F25" w:rsidRPr="006D1EB6">
        <w:rPr>
          <w:b/>
          <w:bCs/>
          <w:color w:val="000000"/>
        </w:rPr>
        <w:t xml:space="preserve"> </w:t>
      </w:r>
      <w:r w:rsidR="0009082A" w:rsidRPr="006D1EB6">
        <w:rPr>
          <w:b/>
          <w:bCs/>
          <w:color w:val="000000"/>
        </w:rPr>
        <w:t xml:space="preserve">Красные водоросли </w:t>
      </w:r>
      <w:proofErr w:type="gramStart"/>
      <w:r w:rsidR="0009082A" w:rsidRPr="006D1EB6">
        <w:rPr>
          <w:b/>
          <w:bCs/>
          <w:color w:val="000000"/>
        </w:rPr>
        <w:t>в  своих</w:t>
      </w:r>
      <w:proofErr w:type="gramEnd"/>
      <w:r w:rsidR="0009082A" w:rsidRPr="006D1EB6">
        <w:rPr>
          <w:b/>
          <w:bCs/>
          <w:color w:val="000000"/>
        </w:rPr>
        <w:t xml:space="preserve"> хроматофорах содержат:</w:t>
      </w:r>
    </w:p>
    <w:p w:rsidR="00134D92" w:rsidRPr="006D1EB6" w:rsidRDefault="008C3C38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</w:t>
      </w:r>
      <w:r w:rsidR="0009082A" w:rsidRPr="006D1EB6">
        <w:rPr>
          <w:b/>
          <w:bCs/>
          <w:color w:val="000000"/>
        </w:rPr>
        <w:t xml:space="preserve"> </w:t>
      </w:r>
      <w:r w:rsidR="00F81982" w:rsidRPr="006D1EB6">
        <w:rPr>
          <w:b/>
          <w:bCs/>
          <w:color w:val="000000"/>
        </w:rPr>
        <w:t>1</w:t>
      </w:r>
      <w:r w:rsidR="0009082A" w:rsidRPr="006D1EB6">
        <w:rPr>
          <w:b/>
          <w:bCs/>
          <w:color w:val="000000"/>
        </w:rPr>
        <w:t xml:space="preserve">. </w:t>
      </w:r>
      <w:proofErr w:type="spellStart"/>
      <w:r w:rsidR="0009082A" w:rsidRPr="006D1EB6">
        <w:rPr>
          <w:b/>
          <w:bCs/>
          <w:color w:val="000000"/>
        </w:rPr>
        <w:t>фикоэритрины</w:t>
      </w:r>
      <w:proofErr w:type="spellEnd"/>
      <w:r w:rsidR="0009082A" w:rsidRPr="006D1EB6">
        <w:rPr>
          <w:b/>
          <w:bCs/>
          <w:color w:val="000000"/>
        </w:rPr>
        <w:t xml:space="preserve">, </w:t>
      </w:r>
      <w:r w:rsidR="00F81982" w:rsidRPr="006D1EB6">
        <w:rPr>
          <w:b/>
          <w:bCs/>
          <w:color w:val="000000"/>
        </w:rPr>
        <w:t>2</w:t>
      </w:r>
      <w:r w:rsidR="0009082A" w:rsidRPr="006D1EB6">
        <w:rPr>
          <w:b/>
          <w:bCs/>
          <w:color w:val="000000"/>
        </w:rPr>
        <w:t xml:space="preserve">. хлорофилл, </w:t>
      </w:r>
      <w:r w:rsidR="00F81982" w:rsidRPr="006D1EB6">
        <w:rPr>
          <w:b/>
          <w:bCs/>
          <w:color w:val="000000"/>
        </w:rPr>
        <w:t>3</w:t>
      </w:r>
      <w:r w:rsidR="0009082A" w:rsidRPr="006D1EB6">
        <w:rPr>
          <w:b/>
          <w:bCs/>
          <w:color w:val="000000"/>
        </w:rPr>
        <w:t xml:space="preserve">. </w:t>
      </w:r>
      <w:proofErr w:type="spellStart"/>
      <w:r w:rsidR="0009082A" w:rsidRPr="006D1EB6">
        <w:rPr>
          <w:b/>
          <w:bCs/>
          <w:color w:val="000000"/>
        </w:rPr>
        <w:t>каротиноиды</w:t>
      </w:r>
      <w:proofErr w:type="spellEnd"/>
      <w:r w:rsidR="0009082A" w:rsidRPr="006D1EB6">
        <w:rPr>
          <w:b/>
          <w:bCs/>
          <w:color w:val="000000"/>
        </w:rPr>
        <w:t>,</w:t>
      </w:r>
      <w:r w:rsidR="00F81982" w:rsidRPr="006D1EB6">
        <w:rPr>
          <w:b/>
          <w:bCs/>
          <w:color w:val="000000"/>
        </w:rPr>
        <w:t xml:space="preserve"> 4</w:t>
      </w:r>
      <w:r w:rsidR="0009082A" w:rsidRPr="006D1EB6">
        <w:rPr>
          <w:b/>
          <w:bCs/>
          <w:color w:val="000000"/>
        </w:rPr>
        <w:t xml:space="preserve"> </w:t>
      </w:r>
      <w:proofErr w:type="spellStart"/>
      <w:r w:rsidR="0009082A" w:rsidRPr="006D1EB6">
        <w:rPr>
          <w:b/>
          <w:bCs/>
          <w:color w:val="000000"/>
        </w:rPr>
        <w:t>фикоцианины</w:t>
      </w:r>
      <w:proofErr w:type="spellEnd"/>
      <w:r w:rsidR="0009082A" w:rsidRPr="006D1EB6">
        <w:rPr>
          <w:b/>
          <w:bCs/>
          <w:color w:val="000000"/>
        </w:rPr>
        <w:t xml:space="preserve">, </w:t>
      </w:r>
    </w:p>
    <w:p w:rsidR="00F96152" w:rsidRPr="006D1EB6" w:rsidRDefault="00134D92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</w:t>
      </w:r>
      <w:r w:rsidR="00F81982" w:rsidRPr="006D1EB6">
        <w:rPr>
          <w:b/>
          <w:bCs/>
          <w:color w:val="000000"/>
        </w:rPr>
        <w:t>5</w:t>
      </w:r>
      <w:r w:rsidR="0009082A" w:rsidRPr="006D1EB6">
        <w:rPr>
          <w:b/>
          <w:bCs/>
          <w:color w:val="000000"/>
        </w:rPr>
        <w:t xml:space="preserve">. </w:t>
      </w:r>
      <w:proofErr w:type="spellStart"/>
      <w:r w:rsidR="0009082A" w:rsidRPr="006D1EB6">
        <w:rPr>
          <w:b/>
          <w:bCs/>
          <w:color w:val="000000"/>
        </w:rPr>
        <w:t>фукоксантин</w:t>
      </w:r>
      <w:proofErr w:type="spellEnd"/>
      <w:r w:rsidR="0009082A" w:rsidRPr="006D1EB6">
        <w:rPr>
          <w:b/>
          <w:bCs/>
          <w:color w:val="000000"/>
        </w:rPr>
        <w:t xml:space="preserve"> </w:t>
      </w:r>
    </w:p>
    <w:p w:rsidR="006D37C0" w:rsidRDefault="006D37C0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9082A" w:rsidRPr="006D1EB6" w:rsidRDefault="0009082A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lastRenderedPageBreak/>
        <w:t xml:space="preserve">                </w:t>
      </w:r>
      <w:proofErr w:type="gramStart"/>
      <w:r w:rsidRPr="006D1EB6">
        <w:rPr>
          <w:bCs/>
          <w:color w:val="000000"/>
        </w:rPr>
        <w:t>а</w:t>
      </w:r>
      <w:proofErr w:type="gramEnd"/>
      <w:r w:rsidRPr="006D1EB6">
        <w:rPr>
          <w:bCs/>
          <w:color w:val="000000"/>
        </w:rPr>
        <w:t xml:space="preserve">) </w:t>
      </w:r>
      <w:r w:rsidR="00F81982" w:rsidRPr="006D1EB6">
        <w:rPr>
          <w:bCs/>
          <w:color w:val="000000"/>
        </w:rPr>
        <w:t>1,2,3,4,5;</w:t>
      </w:r>
    </w:p>
    <w:p w:rsidR="0009082A" w:rsidRPr="006D1EB6" w:rsidRDefault="0009082A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t xml:space="preserve">                б) </w:t>
      </w:r>
      <w:r w:rsidR="00F81982" w:rsidRPr="006D1EB6">
        <w:rPr>
          <w:bCs/>
          <w:color w:val="000000"/>
        </w:rPr>
        <w:t>2,3,4,5;</w:t>
      </w:r>
    </w:p>
    <w:p w:rsidR="0009082A" w:rsidRPr="006D1EB6" w:rsidRDefault="0009082A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lastRenderedPageBreak/>
        <w:t xml:space="preserve">                в) </w:t>
      </w:r>
      <w:r w:rsidR="00F81982" w:rsidRPr="006D1EB6">
        <w:rPr>
          <w:bCs/>
          <w:color w:val="000000"/>
        </w:rPr>
        <w:t>1,3,4,5;</w:t>
      </w:r>
    </w:p>
    <w:p w:rsidR="001305F8" w:rsidRPr="006D1EB6" w:rsidRDefault="0009082A" w:rsidP="001305F8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t xml:space="preserve">                г) </w:t>
      </w:r>
      <w:r w:rsidR="00F81982" w:rsidRPr="006D1EB6">
        <w:rPr>
          <w:bCs/>
          <w:color w:val="000000"/>
        </w:rPr>
        <w:t>1,2,4.</w:t>
      </w:r>
    </w:p>
    <w:p w:rsidR="006D37C0" w:rsidRDefault="006D37C0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8C3C38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lastRenderedPageBreak/>
        <w:t>3</w:t>
      </w:r>
      <w:r w:rsidR="00B231BA" w:rsidRPr="006D1EB6">
        <w:rPr>
          <w:b/>
          <w:bCs/>
          <w:color w:val="000000"/>
        </w:rPr>
        <w:t>.</w:t>
      </w:r>
      <w:r w:rsidR="001305F8" w:rsidRPr="006D1EB6">
        <w:rPr>
          <w:bCs/>
          <w:color w:val="000000"/>
        </w:rPr>
        <w:t xml:space="preserve"> </w:t>
      </w:r>
      <w:r w:rsidR="00CC45AB" w:rsidRPr="006D1EB6">
        <w:rPr>
          <w:b/>
          <w:bCs/>
          <w:color w:val="000000"/>
        </w:rPr>
        <w:t xml:space="preserve">Двойное оплодотворение характерно для: </w:t>
      </w:r>
    </w:p>
    <w:p w:rsidR="004F013F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</w:t>
      </w:r>
      <w:r w:rsidR="00F81982" w:rsidRPr="006D1EB6">
        <w:rPr>
          <w:b/>
          <w:bCs/>
          <w:color w:val="000000"/>
        </w:rPr>
        <w:t>1</w:t>
      </w:r>
      <w:r w:rsidR="00CC45AB" w:rsidRPr="006D1EB6">
        <w:rPr>
          <w:b/>
          <w:bCs/>
          <w:color w:val="000000"/>
        </w:rPr>
        <w:t xml:space="preserve">. </w:t>
      </w:r>
      <w:r w:rsidR="00F81982" w:rsidRPr="006D1EB6">
        <w:rPr>
          <w:b/>
          <w:bCs/>
          <w:color w:val="000000"/>
        </w:rPr>
        <w:t>вишни</w:t>
      </w:r>
      <w:r w:rsidR="00CC45AB" w:rsidRPr="006D1EB6">
        <w:rPr>
          <w:b/>
          <w:bCs/>
          <w:color w:val="000000"/>
        </w:rPr>
        <w:t xml:space="preserve">, </w:t>
      </w:r>
      <w:r w:rsidR="00F81982" w:rsidRPr="006D1EB6">
        <w:rPr>
          <w:b/>
          <w:bCs/>
          <w:color w:val="000000"/>
        </w:rPr>
        <w:t>2</w:t>
      </w:r>
      <w:r w:rsidR="00CC45AB" w:rsidRPr="006D1EB6">
        <w:rPr>
          <w:b/>
          <w:bCs/>
          <w:color w:val="000000"/>
        </w:rPr>
        <w:t xml:space="preserve">. </w:t>
      </w:r>
      <w:r w:rsidR="00F81982" w:rsidRPr="006D1EB6">
        <w:rPr>
          <w:b/>
          <w:bCs/>
          <w:color w:val="000000"/>
        </w:rPr>
        <w:t>кипариса</w:t>
      </w:r>
      <w:r w:rsidR="00CC45AB" w:rsidRPr="006D1EB6">
        <w:rPr>
          <w:b/>
          <w:bCs/>
          <w:color w:val="000000"/>
        </w:rPr>
        <w:t xml:space="preserve">,  </w:t>
      </w:r>
      <w:r w:rsidR="00F81982" w:rsidRPr="006D1EB6">
        <w:rPr>
          <w:b/>
          <w:bCs/>
          <w:color w:val="000000"/>
        </w:rPr>
        <w:t>3.</w:t>
      </w:r>
      <w:r w:rsidR="00CC45AB" w:rsidRPr="006D1EB6">
        <w:rPr>
          <w:b/>
          <w:bCs/>
          <w:color w:val="000000"/>
        </w:rPr>
        <w:t xml:space="preserve">  </w:t>
      </w:r>
      <w:r w:rsidR="00F81982" w:rsidRPr="006D1EB6">
        <w:rPr>
          <w:b/>
          <w:bCs/>
          <w:color w:val="000000"/>
        </w:rPr>
        <w:t>плауна</w:t>
      </w:r>
      <w:r w:rsidR="00CC45AB" w:rsidRPr="006D1EB6">
        <w:rPr>
          <w:b/>
          <w:bCs/>
          <w:color w:val="000000"/>
        </w:rPr>
        <w:t xml:space="preserve">, </w:t>
      </w:r>
      <w:r w:rsidR="00F81982" w:rsidRPr="006D1EB6">
        <w:rPr>
          <w:b/>
          <w:bCs/>
          <w:color w:val="000000"/>
        </w:rPr>
        <w:t>4</w:t>
      </w:r>
      <w:r w:rsidR="00CC45AB" w:rsidRPr="006D1EB6">
        <w:rPr>
          <w:b/>
          <w:bCs/>
          <w:color w:val="000000"/>
        </w:rPr>
        <w:t>.</w:t>
      </w:r>
      <w:r w:rsidR="00F81982" w:rsidRPr="006D1EB6">
        <w:rPr>
          <w:b/>
          <w:bCs/>
          <w:color w:val="000000"/>
        </w:rPr>
        <w:t>шиповника</w:t>
      </w:r>
      <w:r w:rsidR="00CC45AB" w:rsidRPr="006D1EB6">
        <w:rPr>
          <w:b/>
          <w:bCs/>
          <w:color w:val="000000"/>
        </w:rPr>
        <w:t xml:space="preserve">,  </w:t>
      </w:r>
      <w:r w:rsidR="00F81982" w:rsidRPr="006D1EB6">
        <w:rPr>
          <w:b/>
          <w:bCs/>
          <w:color w:val="000000"/>
        </w:rPr>
        <w:t>5</w:t>
      </w:r>
      <w:r w:rsidR="00CC45AB" w:rsidRPr="006D1EB6">
        <w:rPr>
          <w:b/>
          <w:bCs/>
          <w:color w:val="000000"/>
        </w:rPr>
        <w:t>.</w:t>
      </w:r>
      <w:r w:rsidR="00F81982" w:rsidRPr="006D1EB6">
        <w:rPr>
          <w:b/>
          <w:bCs/>
          <w:color w:val="000000"/>
        </w:rPr>
        <w:t xml:space="preserve"> тополя</w:t>
      </w:r>
      <w:r w:rsidR="00CC45AB" w:rsidRPr="006D1EB6">
        <w:rPr>
          <w:b/>
          <w:bCs/>
          <w:color w:val="000000"/>
        </w:rPr>
        <w:t>.</w:t>
      </w:r>
    </w:p>
    <w:p w:rsidR="006D37C0" w:rsidRDefault="006D37C0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lastRenderedPageBreak/>
        <w:t xml:space="preserve">              </w:t>
      </w:r>
      <w:proofErr w:type="gramStart"/>
      <w:r w:rsidRPr="006D1EB6">
        <w:rPr>
          <w:b/>
          <w:bCs/>
          <w:color w:val="000000"/>
        </w:rPr>
        <w:t>а</w:t>
      </w:r>
      <w:proofErr w:type="gramEnd"/>
      <w:r w:rsidRPr="006D1EB6">
        <w:rPr>
          <w:b/>
          <w:bCs/>
          <w:color w:val="000000"/>
        </w:rPr>
        <w:t xml:space="preserve">) </w:t>
      </w:r>
      <w:r w:rsidR="00F81982" w:rsidRPr="006D1EB6">
        <w:rPr>
          <w:bCs/>
          <w:color w:val="000000"/>
        </w:rPr>
        <w:t>1,2,3,4,5;</w:t>
      </w: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          б)</w:t>
      </w:r>
      <w:r w:rsidRPr="006D1EB6">
        <w:rPr>
          <w:bCs/>
          <w:color w:val="000000"/>
        </w:rPr>
        <w:t xml:space="preserve"> </w:t>
      </w:r>
      <w:r w:rsidR="00F81982" w:rsidRPr="006D1EB6">
        <w:rPr>
          <w:bCs/>
          <w:color w:val="000000"/>
        </w:rPr>
        <w:t>1,4,5;</w:t>
      </w: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lastRenderedPageBreak/>
        <w:t xml:space="preserve">              в)</w:t>
      </w:r>
      <w:r w:rsidRPr="006D1EB6">
        <w:rPr>
          <w:bCs/>
          <w:color w:val="000000"/>
        </w:rPr>
        <w:t xml:space="preserve"> </w:t>
      </w:r>
      <w:r w:rsidR="00F81982" w:rsidRPr="006D1EB6">
        <w:rPr>
          <w:bCs/>
          <w:color w:val="000000"/>
        </w:rPr>
        <w:t>2,5;</w:t>
      </w: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  <w:r w:rsidRPr="006D1EB6">
        <w:rPr>
          <w:b/>
          <w:bCs/>
          <w:color w:val="000000"/>
        </w:rPr>
        <w:t xml:space="preserve">              г)</w:t>
      </w:r>
      <w:r w:rsidRPr="006D1EB6">
        <w:rPr>
          <w:bCs/>
          <w:color w:val="000000"/>
        </w:rPr>
        <w:t xml:space="preserve"> </w:t>
      </w:r>
      <w:r w:rsidR="00F81982" w:rsidRPr="006D1EB6">
        <w:rPr>
          <w:bCs/>
          <w:color w:val="000000"/>
        </w:rPr>
        <w:t>1,3,4.</w:t>
      </w:r>
    </w:p>
    <w:p w:rsidR="006D37C0" w:rsidRDefault="006D37C0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8C3C38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6D1EB6">
        <w:rPr>
          <w:rFonts w:ascii="TimesNewRoman" w:hAnsi="TimesNewRoman"/>
          <w:b/>
          <w:color w:val="000000"/>
        </w:rPr>
        <w:lastRenderedPageBreak/>
        <w:t xml:space="preserve">4. </w:t>
      </w:r>
      <w:r w:rsidR="00CF53A2" w:rsidRPr="006D1EB6">
        <w:rPr>
          <w:rFonts w:ascii="TimesNewRoman" w:hAnsi="TimesNewRoman"/>
          <w:b/>
          <w:color w:val="000000"/>
        </w:rPr>
        <w:t>У папоротников образуются корни</w:t>
      </w:r>
      <w:r w:rsidR="00CF53A2" w:rsidRPr="006D1EB6">
        <w:rPr>
          <w:rFonts w:ascii="TimesNewRoman" w:hAnsi="TimesNewRoman"/>
          <w:b/>
          <w:bCs/>
          <w:color w:val="000000"/>
        </w:rPr>
        <w:t>:</w:t>
      </w:r>
      <w:r w:rsidR="00CF53A2" w:rsidRPr="006D1EB6">
        <w:rPr>
          <w:rFonts w:ascii="TimesNewRoman" w:hAnsi="TimesNewRoman"/>
          <w:b/>
          <w:color w:val="000000"/>
        </w:rPr>
        <w:t xml:space="preserve"> </w:t>
      </w:r>
    </w:p>
    <w:p w:rsidR="00CB707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6D1EB6">
        <w:rPr>
          <w:rFonts w:ascii="TimesNewRoman" w:hAnsi="TimesNewRoman"/>
          <w:b/>
          <w:color w:val="000000"/>
        </w:rPr>
        <w:t xml:space="preserve">    </w:t>
      </w:r>
      <w:r w:rsidR="00F81982" w:rsidRPr="006D1EB6">
        <w:rPr>
          <w:rFonts w:ascii="TimesNewRoman" w:hAnsi="TimesNewRoman"/>
          <w:b/>
          <w:color w:val="000000"/>
        </w:rPr>
        <w:t>1</w:t>
      </w:r>
      <w:r w:rsidR="00CF53A2" w:rsidRPr="006D1EB6">
        <w:rPr>
          <w:rFonts w:ascii="TimesNewRoman" w:hAnsi="TimesNewRoman"/>
          <w:b/>
          <w:color w:val="000000"/>
        </w:rPr>
        <w:t xml:space="preserve">.только главный; </w:t>
      </w:r>
      <w:r w:rsidR="00CE4C7C" w:rsidRPr="006D1EB6">
        <w:rPr>
          <w:rFonts w:ascii="TimesNewRoman" w:hAnsi="TimesNewRoman"/>
          <w:b/>
          <w:color w:val="000000"/>
        </w:rPr>
        <w:t xml:space="preserve"> </w:t>
      </w:r>
      <w:r w:rsidR="00F81982" w:rsidRPr="006D1EB6">
        <w:rPr>
          <w:rFonts w:ascii="TimesNewRoman" w:hAnsi="TimesNewRoman"/>
          <w:b/>
          <w:color w:val="000000"/>
        </w:rPr>
        <w:t>2</w:t>
      </w:r>
      <w:r w:rsidR="00CF53A2" w:rsidRPr="006D1EB6">
        <w:rPr>
          <w:rFonts w:ascii="TimesNewRoman" w:hAnsi="TimesNewRoman"/>
          <w:b/>
          <w:color w:val="000000"/>
        </w:rPr>
        <w:t>.главный и боковые</w:t>
      </w:r>
      <w:r w:rsidR="00CE4C7C" w:rsidRPr="006D1EB6">
        <w:rPr>
          <w:rFonts w:ascii="TimesNewRoman" w:hAnsi="TimesNewRoman"/>
          <w:b/>
          <w:color w:val="000000"/>
        </w:rPr>
        <w:t xml:space="preserve">; </w:t>
      </w:r>
      <w:r w:rsidR="00CF53A2" w:rsidRPr="006D1EB6">
        <w:rPr>
          <w:rFonts w:ascii="TimesNewRoman" w:hAnsi="TimesNewRoman"/>
          <w:b/>
          <w:color w:val="000000"/>
        </w:rPr>
        <w:t xml:space="preserve"> </w:t>
      </w:r>
      <w:r w:rsidR="00F81982" w:rsidRPr="006D1EB6">
        <w:rPr>
          <w:rFonts w:ascii="TimesNewRoman" w:hAnsi="TimesNewRoman"/>
          <w:b/>
          <w:color w:val="000000"/>
        </w:rPr>
        <w:t>3</w:t>
      </w:r>
      <w:r w:rsidR="00CF53A2" w:rsidRPr="006D1EB6">
        <w:rPr>
          <w:rFonts w:ascii="TimesNewRoman" w:hAnsi="TimesNewRoman"/>
          <w:b/>
          <w:color w:val="000000"/>
        </w:rPr>
        <w:t>. главный и придаточные;</w:t>
      </w:r>
    </w:p>
    <w:p w:rsidR="006D37C0" w:rsidRDefault="00CB7072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D1EB6">
        <w:rPr>
          <w:rFonts w:ascii="TimesNewRoman" w:hAnsi="TimesNewRoman"/>
          <w:b/>
          <w:color w:val="000000"/>
        </w:rPr>
        <w:t xml:space="preserve">   </w:t>
      </w:r>
      <w:r w:rsidR="00C267AA" w:rsidRPr="006D1EB6">
        <w:rPr>
          <w:rFonts w:ascii="TimesNewRoman" w:hAnsi="TimesNewRoman"/>
          <w:b/>
          <w:color w:val="000000"/>
        </w:rPr>
        <w:t xml:space="preserve"> </w:t>
      </w:r>
      <w:r w:rsidR="00F81982" w:rsidRPr="006D1EB6">
        <w:rPr>
          <w:rFonts w:ascii="TimesNewRoman" w:hAnsi="TimesNewRoman"/>
          <w:b/>
          <w:color w:val="000000"/>
        </w:rPr>
        <w:t>4</w:t>
      </w:r>
      <w:r w:rsidR="00CF53A2" w:rsidRPr="006D1EB6">
        <w:rPr>
          <w:rFonts w:ascii="TimesNewRoman" w:hAnsi="TimesNewRoman"/>
          <w:b/>
          <w:color w:val="000000"/>
        </w:rPr>
        <w:t>.</w:t>
      </w:r>
      <w:r w:rsidRPr="006D1EB6">
        <w:rPr>
          <w:rFonts w:ascii="TimesNewRoman" w:hAnsi="TimesNewRoman"/>
          <w:b/>
          <w:color w:val="000000"/>
        </w:rPr>
        <w:t xml:space="preserve"> </w:t>
      </w:r>
      <w:r w:rsidR="00CF53A2" w:rsidRPr="006D1EB6">
        <w:rPr>
          <w:rFonts w:ascii="TimesNewRoman" w:hAnsi="TimesNewRoman"/>
          <w:b/>
          <w:color w:val="000000"/>
        </w:rPr>
        <w:t xml:space="preserve">придаточные; </w:t>
      </w:r>
      <w:r w:rsidR="00F81982" w:rsidRPr="006D1EB6">
        <w:rPr>
          <w:rFonts w:ascii="TimesNewRoman" w:hAnsi="TimesNewRoman"/>
          <w:b/>
          <w:color w:val="000000"/>
        </w:rPr>
        <w:t>5</w:t>
      </w:r>
      <w:r w:rsidR="00CF53A2" w:rsidRPr="006D1EB6">
        <w:rPr>
          <w:rFonts w:ascii="TimesNewRoman" w:hAnsi="TimesNewRoman"/>
          <w:b/>
          <w:color w:val="000000"/>
        </w:rPr>
        <w:t>.придаточные и боковые</w:t>
      </w:r>
      <w:r w:rsidR="00CF53A2" w:rsidRPr="006D1EB6">
        <w:rPr>
          <w:rFonts w:ascii="TimesNewRoman" w:hAnsi="TimesNewRoman"/>
          <w:b/>
          <w:color w:val="000000"/>
        </w:rPr>
        <w:br/>
      </w:r>
    </w:p>
    <w:p w:rsidR="00CF53A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lastRenderedPageBreak/>
        <w:t xml:space="preserve">              </w:t>
      </w:r>
      <w:proofErr w:type="gramStart"/>
      <w:r w:rsidR="00CF53A2" w:rsidRPr="006D1EB6">
        <w:rPr>
          <w:rFonts w:ascii="TimesNewRoman" w:hAnsi="TimesNewRoman"/>
          <w:color w:val="000000"/>
        </w:rPr>
        <w:t>а</w:t>
      </w:r>
      <w:proofErr w:type="gramEnd"/>
      <w:r w:rsidR="00CF53A2" w:rsidRPr="006D1EB6">
        <w:rPr>
          <w:rFonts w:ascii="TimesNewRoman" w:hAnsi="TimesNewRoman"/>
          <w:color w:val="000000"/>
        </w:rPr>
        <w:t xml:space="preserve">) </w:t>
      </w:r>
      <w:r w:rsidR="00A37EC1" w:rsidRPr="006D1EB6">
        <w:rPr>
          <w:rFonts w:ascii="TimesNewRoman" w:hAnsi="TimesNewRoman"/>
          <w:color w:val="000000"/>
        </w:rPr>
        <w:t>4,5</w:t>
      </w:r>
      <w:r w:rsidR="00CF53A2" w:rsidRPr="006D1EB6">
        <w:rPr>
          <w:rFonts w:ascii="TimesNewRoman" w:hAnsi="TimesNewRoman"/>
          <w:color w:val="000000"/>
        </w:rPr>
        <w:br/>
      </w:r>
      <w:r w:rsidRPr="006D1EB6">
        <w:rPr>
          <w:rFonts w:ascii="TimesNewRoman" w:hAnsi="TimesNewRoman"/>
          <w:color w:val="000000"/>
        </w:rPr>
        <w:t xml:space="preserve">              </w:t>
      </w:r>
      <w:r w:rsidR="00CF53A2" w:rsidRPr="006D1EB6">
        <w:rPr>
          <w:rFonts w:ascii="TimesNewRoman" w:hAnsi="TimesNewRoman"/>
          <w:color w:val="000000"/>
        </w:rPr>
        <w:t xml:space="preserve">б) </w:t>
      </w:r>
      <w:r w:rsidR="00A37EC1" w:rsidRPr="006D1EB6">
        <w:rPr>
          <w:rFonts w:ascii="TimesNewRoman" w:hAnsi="TimesNewRoman"/>
          <w:color w:val="000000"/>
        </w:rPr>
        <w:t>3,4,5;</w:t>
      </w:r>
      <w:r w:rsidR="00CF53A2" w:rsidRPr="006D1EB6">
        <w:rPr>
          <w:rFonts w:ascii="TimesNewRoman" w:hAnsi="TimesNewRoman"/>
          <w:color w:val="000000"/>
        </w:rPr>
        <w:br/>
      </w:r>
      <w:r w:rsidRPr="006D1EB6">
        <w:rPr>
          <w:rFonts w:ascii="TimesNewRoman" w:hAnsi="TimesNewRoman"/>
          <w:color w:val="000000"/>
        </w:rPr>
        <w:lastRenderedPageBreak/>
        <w:t xml:space="preserve">              </w:t>
      </w:r>
      <w:r w:rsidR="00CF53A2" w:rsidRPr="006D1EB6">
        <w:rPr>
          <w:rFonts w:ascii="TimesNewRoman" w:hAnsi="TimesNewRoman"/>
          <w:color w:val="000000"/>
        </w:rPr>
        <w:t xml:space="preserve">в) </w:t>
      </w:r>
      <w:r w:rsidR="00A37EC1" w:rsidRPr="006D1EB6">
        <w:rPr>
          <w:rFonts w:ascii="TimesNewRoman" w:hAnsi="TimesNewRoman"/>
          <w:color w:val="000000"/>
        </w:rPr>
        <w:t>2,5</w:t>
      </w:r>
      <w:r w:rsidR="00C267AA" w:rsidRPr="006D1EB6">
        <w:rPr>
          <w:rFonts w:ascii="TimesNewRoman" w:hAnsi="TimesNewRoman"/>
          <w:color w:val="000000"/>
        </w:rPr>
        <w:t>;</w:t>
      </w:r>
    </w:p>
    <w:p w:rsidR="00CF53A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 xml:space="preserve">              </w:t>
      </w:r>
      <w:r w:rsidR="00CF53A2" w:rsidRPr="006D1EB6">
        <w:rPr>
          <w:rFonts w:ascii="TimesNewRoman" w:hAnsi="TimesNewRoman"/>
          <w:color w:val="000000"/>
        </w:rPr>
        <w:t xml:space="preserve">г) </w:t>
      </w:r>
      <w:r w:rsidR="00A37EC1" w:rsidRPr="006D1EB6">
        <w:rPr>
          <w:rFonts w:ascii="TimesNewRoman" w:hAnsi="TimesNewRoman"/>
          <w:color w:val="000000"/>
        </w:rPr>
        <w:t>1,2.</w:t>
      </w:r>
      <w:r w:rsidR="00CF53A2" w:rsidRPr="006D1EB6">
        <w:rPr>
          <w:rFonts w:ascii="TimesNewRoman" w:hAnsi="TimesNewRoman"/>
          <w:color w:val="000000"/>
        </w:rPr>
        <w:t xml:space="preserve"> </w:t>
      </w:r>
    </w:p>
    <w:p w:rsidR="006D37C0" w:rsidRDefault="006D37C0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CE4C7C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bCs/>
          <w:color w:val="000000"/>
        </w:rPr>
      </w:pPr>
      <w:r w:rsidRPr="006D1EB6">
        <w:rPr>
          <w:rFonts w:ascii="TimesNewRoman" w:hAnsi="TimesNewRoman"/>
          <w:b/>
          <w:color w:val="000000"/>
        </w:rPr>
        <w:lastRenderedPageBreak/>
        <w:t>5. Из перечисленных групп животных бесполое размножение</w:t>
      </w:r>
      <w:r w:rsidR="00CE4C7C" w:rsidRPr="006D1EB6">
        <w:rPr>
          <w:rFonts w:ascii="TimesNewRoman" w:hAnsi="TimesNewRoman"/>
          <w:b/>
          <w:color w:val="000000"/>
        </w:rPr>
        <w:t xml:space="preserve"> </w:t>
      </w:r>
      <w:r w:rsidRPr="006D1EB6">
        <w:rPr>
          <w:rFonts w:ascii="TimesNewRoman" w:hAnsi="TimesNewRoman"/>
          <w:b/>
          <w:color w:val="000000"/>
        </w:rPr>
        <w:t>встречается у</w:t>
      </w:r>
      <w:r w:rsidRPr="006D1EB6">
        <w:rPr>
          <w:rFonts w:ascii="TimesNewRoman" w:hAnsi="TimesNewRoman"/>
          <w:b/>
          <w:bCs/>
          <w:color w:val="000000"/>
        </w:rPr>
        <w:t>:</w:t>
      </w:r>
    </w:p>
    <w:p w:rsidR="00B32A3D" w:rsidRPr="006D1EB6" w:rsidRDefault="00CE4C7C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6D1EB6">
        <w:rPr>
          <w:rFonts w:ascii="TimesNewRoman" w:hAnsi="TimesNewRoman"/>
          <w:b/>
          <w:bCs/>
          <w:color w:val="000000"/>
        </w:rPr>
        <w:t xml:space="preserve">    </w:t>
      </w:r>
      <w:r w:rsidR="00A37EC1" w:rsidRPr="006D1EB6">
        <w:rPr>
          <w:rFonts w:ascii="TimesNewRoman" w:hAnsi="TimesNewRoman"/>
          <w:b/>
          <w:bCs/>
          <w:color w:val="000000"/>
        </w:rPr>
        <w:t>1</w:t>
      </w:r>
      <w:r w:rsidR="00CF53A2" w:rsidRPr="006D1EB6">
        <w:rPr>
          <w:rFonts w:ascii="TimesNewRoman" w:hAnsi="TimesNewRoman"/>
          <w:b/>
          <w:color w:val="000000"/>
        </w:rPr>
        <w:t>.земноводных;</w:t>
      </w:r>
      <w:r w:rsidRPr="006D1EB6">
        <w:rPr>
          <w:rFonts w:ascii="TimesNewRoman" w:hAnsi="TimesNewRoman"/>
          <w:b/>
          <w:color w:val="000000"/>
        </w:rPr>
        <w:t xml:space="preserve"> </w:t>
      </w:r>
      <w:r w:rsidR="00A37EC1" w:rsidRPr="006D1EB6">
        <w:rPr>
          <w:rFonts w:ascii="TimesNewRoman" w:hAnsi="TimesNewRoman"/>
          <w:b/>
          <w:color w:val="000000"/>
        </w:rPr>
        <w:t>2</w:t>
      </w:r>
      <w:r w:rsidR="00CF53A2" w:rsidRPr="006D1EB6">
        <w:rPr>
          <w:rFonts w:ascii="TimesNewRoman" w:hAnsi="TimesNewRoman"/>
          <w:b/>
          <w:color w:val="000000"/>
        </w:rPr>
        <w:t xml:space="preserve">. многощетинковых червей, </w:t>
      </w:r>
      <w:r w:rsidR="00A37EC1" w:rsidRPr="006D1EB6">
        <w:rPr>
          <w:rFonts w:ascii="TimesNewRoman" w:hAnsi="TimesNewRoman"/>
          <w:b/>
          <w:color w:val="000000"/>
        </w:rPr>
        <w:t>3</w:t>
      </w:r>
      <w:r w:rsidR="00CF53A2" w:rsidRPr="006D1EB6">
        <w:rPr>
          <w:rFonts w:ascii="TimesNewRoman" w:hAnsi="TimesNewRoman"/>
          <w:b/>
          <w:color w:val="000000"/>
        </w:rPr>
        <w:t>. кишечнополостных;</w:t>
      </w:r>
      <w:r w:rsidRPr="006D1EB6">
        <w:rPr>
          <w:rFonts w:ascii="TimesNewRoman" w:hAnsi="TimesNewRoman"/>
          <w:b/>
          <w:color w:val="000000"/>
        </w:rPr>
        <w:t xml:space="preserve">  </w:t>
      </w:r>
    </w:p>
    <w:p w:rsidR="006D37C0" w:rsidRDefault="00B32A3D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D1EB6">
        <w:rPr>
          <w:rFonts w:ascii="TimesNewRoman" w:hAnsi="TimesNewRoman"/>
          <w:b/>
          <w:color w:val="000000"/>
        </w:rPr>
        <w:t xml:space="preserve">     </w:t>
      </w:r>
      <w:r w:rsidR="00A37EC1" w:rsidRPr="006D1EB6">
        <w:rPr>
          <w:rFonts w:ascii="TimesNewRoman" w:hAnsi="TimesNewRoman"/>
          <w:b/>
          <w:color w:val="000000"/>
        </w:rPr>
        <w:t>4</w:t>
      </w:r>
      <w:r w:rsidR="00CF53A2" w:rsidRPr="006D1EB6">
        <w:rPr>
          <w:rFonts w:ascii="TimesNewRoman" w:hAnsi="TimesNewRoman"/>
          <w:b/>
          <w:color w:val="000000"/>
        </w:rPr>
        <w:t xml:space="preserve">. ракообразных; </w:t>
      </w:r>
      <w:r w:rsidR="00A37EC1" w:rsidRPr="006D1EB6">
        <w:rPr>
          <w:rFonts w:ascii="TimesNewRoman" w:hAnsi="TimesNewRoman"/>
          <w:b/>
          <w:color w:val="000000"/>
        </w:rPr>
        <w:t>5</w:t>
      </w:r>
      <w:r w:rsidR="00CF53A2" w:rsidRPr="006D1EB6">
        <w:rPr>
          <w:rFonts w:ascii="TimesNewRoman" w:hAnsi="TimesNewRoman"/>
          <w:b/>
          <w:color w:val="000000"/>
        </w:rPr>
        <w:t>.</w:t>
      </w:r>
      <w:r w:rsidR="00CE4C7C" w:rsidRPr="006D1EB6">
        <w:rPr>
          <w:rFonts w:ascii="TimesNewRoman" w:hAnsi="TimesNewRoman"/>
          <w:b/>
          <w:color w:val="000000"/>
        </w:rPr>
        <w:t xml:space="preserve">  </w:t>
      </w:r>
      <w:proofErr w:type="gramStart"/>
      <w:r w:rsidR="00CF53A2" w:rsidRPr="006D1EB6">
        <w:rPr>
          <w:rFonts w:ascii="TimesNewRoman" w:hAnsi="TimesNewRoman"/>
          <w:b/>
          <w:color w:val="000000"/>
        </w:rPr>
        <w:t>плоских</w:t>
      </w:r>
      <w:proofErr w:type="gramEnd"/>
      <w:r w:rsidR="00CF53A2" w:rsidRPr="006D1EB6">
        <w:rPr>
          <w:rFonts w:ascii="TimesNewRoman" w:hAnsi="TimesNewRoman"/>
          <w:b/>
          <w:color w:val="000000"/>
        </w:rPr>
        <w:t xml:space="preserve"> червей.</w:t>
      </w:r>
      <w:r w:rsidR="00CF53A2" w:rsidRPr="006D1EB6">
        <w:rPr>
          <w:rFonts w:ascii="TimesNewRoman" w:hAnsi="TimesNewRoman"/>
          <w:b/>
          <w:color w:val="000000"/>
        </w:rPr>
        <w:br/>
      </w:r>
    </w:p>
    <w:p w:rsidR="00CF53A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lastRenderedPageBreak/>
        <w:t xml:space="preserve">      </w:t>
      </w:r>
      <w:r w:rsidR="00660C3A" w:rsidRPr="006D1EB6">
        <w:rPr>
          <w:rFonts w:ascii="TimesNewRoman" w:hAnsi="TimesNewRoman"/>
          <w:color w:val="000000"/>
        </w:rPr>
        <w:t xml:space="preserve">        </w:t>
      </w:r>
      <w:proofErr w:type="gramStart"/>
      <w:r w:rsidR="00E03B15" w:rsidRPr="006D1EB6">
        <w:rPr>
          <w:rFonts w:ascii="TimesNewRoman" w:hAnsi="TimesNewRoman"/>
          <w:color w:val="000000"/>
        </w:rPr>
        <w:t>а</w:t>
      </w:r>
      <w:proofErr w:type="gramEnd"/>
      <w:r w:rsidR="00E03B15" w:rsidRPr="006D1EB6">
        <w:rPr>
          <w:rFonts w:ascii="TimesNewRoman" w:hAnsi="TimesNewRoman"/>
          <w:color w:val="000000"/>
        </w:rPr>
        <w:t>)</w:t>
      </w:r>
      <w:r w:rsidR="00CF53A2" w:rsidRPr="006D1EB6">
        <w:rPr>
          <w:rFonts w:ascii="TimesNewRoman" w:hAnsi="TimesNewRoman"/>
          <w:color w:val="000000"/>
        </w:rPr>
        <w:t xml:space="preserve"> </w:t>
      </w:r>
      <w:r w:rsidR="00A37EC1" w:rsidRPr="006D1EB6">
        <w:rPr>
          <w:rFonts w:ascii="TimesNewRoman" w:hAnsi="TimesNewRoman"/>
          <w:color w:val="000000"/>
        </w:rPr>
        <w:t>1,2,3,4;</w:t>
      </w:r>
    </w:p>
    <w:p w:rsidR="00CF53A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 xml:space="preserve">      </w:t>
      </w:r>
      <w:r w:rsidR="00660C3A" w:rsidRPr="006D1EB6">
        <w:rPr>
          <w:rFonts w:ascii="TimesNewRoman" w:hAnsi="TimesNewRoman"/>
          <w:color w:val="000000"/>
        </w:rPr>
        <w:t xml:space="preserve">        </w:t>
      </w:r>
      <w:r w:rsidR="00E03B15" w:rsidRPr="006D1EB6">
        <w:rPr>
          <w:rFonts w:ascii="TimesNewRoman" w:hAnsi="TimesNewRoman"/>
          <w:color w:val="000000"/>
        </w:rPr>
        <w:t>б)</w:t>
      </w:r>
      <w:r w:rsidR="00CF53A2" w:rsidRPr="006D1EB6">
        <w:rPr>
          <w:rFonts w:ascii="TimesNewRoman" w:hAnsi="TimesNewRoman"/>
          <w:color w:val="000000"/>
        </w:rPr>
        <w:t xml:space="preserve"> </w:t>
      </w:r>
      <w:r w:rsidR="00A37EC1" w:rsidRPr="006D1EB6">
        <w:rPr>
          <w:rFonts w:ascii="TimesNewRoman" w:hAnsi="TimesNewRoman"/>
          <w:color w:val="000000"/>
        </w:rPr>
        <w:t>2,5</w:t>
      </w:r>
    </w:p>
    <w:p w:rsidR="00CF53A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lastRenderedPageBreak/>
        <w:t xml:space="preserve">      </w:t>
      </w:r>
      <w:r w:rsidR="00660C3A" w:rsidRPr="006D1EB6">
        <w:rPr>
          <w:rFonts w:ascii="TimesNewRoman" w:hAnsi="TimesNewRoman"/>
          <w:color w:val="000000"/>
        </w:rPr>
        <w:t xml:space="preserve">        </w:t>
      </w:r>
      <w:r w:rsidR="00E03B15" w:rsidRPr="006D1EB6">
        <w:rPr>
          <w:rFonts w:ascii="TimesNewRoman" w:hAnsi="TimesNewRoman"/>
          <w:color w:val="000000"/>
        </w:rPr>
        <w:t>в</w:t>
      </w:r>
      <w:r w:rsidR="00C267AA" w:rsidRPr="006D1EB6">
        <w:rPr>
          <w:rFonts w:ascii="TimesNewRoman" w:hAnsi="TimesNewRoman"/>
          <w:color w:val="000000"/>
        </w:rPr>
        <w:t xml:space="preserve">) </w:t>
      </w:r>
      <w:r w:rsidR="00A37EC1" w:rsidRPr="006D1EB6">
        <w:rPr>
          <w:rFonts w:ascii="TimesNewRoman" w:hAnsi="TimesNewRoman"/>
          <w:color w:val="000000"/>
        </w:rPr>
        <w:t>2,3,5</w:t>
      </w:r>
      <w:r w:rsidR="00C267AA" w:rsidRPr="006D1EB6">
        <w:rPr>
          <w:rFonts w:ascii="TimesNewRoman" w:hAnsi="TimesNewRoman"/>
          <w:color w:val="000000"/>
        </w:rPr>
        <w:t>;</w:t>
      </w:r>
    </w:p>
    <w:p w:rsidR="00CF53A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 xml:space="preserve">      </w:t>
      </w:r>
      <w:r w:rsidR="00660C3A" w:rsidRPr="006D1EB6">
        <w:rPr>
          <w:rFonts w:ascii="TimesNewRoman" w:hAnsi="TimesNewRoman"/>
          <w:color w:val="000000"/>
        </w:rPr>
        <w:t xml:space="preserve">        </w:t>
      </w:r>
      <w:r w:rsidR="00E03B15" w:rsidRPr="006D1EB6">
        <w:rPr>
          <w:rFonts w:ascii="TimesNewRoman" w:hAnsi="TimesNewRoman"/>
          <w:color w:val="000000"/>
        </w:rPr>
        <w:t>г)</w:t>
      </w:r>
      <w:r w:rsidR="00CF53A2" w:rsidRPr="006D1EB6">
        <w:rPr>
          <w:rFonts w:ascii="TimesNewRoman" w:hAnsi="TimesNewRoman"/>
          <w:color w:val="000000"/>
        </w:rPr>
        <w:t xml:space="preserve"> </w:t>
      </w:r>
      <w:r w:rsidR="00C267AA" w:rsidRPr="006D1EB6">
        <w:rPr>
          <w:rFonts w:ascii="TimesNewRoman" w:hAnsi="TimesNewRoman"/>
          <w:color w:val="000000"/>
        </w:rPr>
        <w:t xml:space="preserve">только </w:t>
      </w:r>
      <w:r w:rsidR="00A37EC1" w:rsidRPr="006D1EB6">
        <w:rPr>
          <w:rFonts w:ascii="TimesNewRoman" w:hAnsi="TimesNewRoman"/>
          <w:color w:val="000000"/>
        </w:rPr>
        <w:t>3</w:t>
      </w:r>
      <w:r w:rsidR="00C267AA" w:rsidRPr="006D1EB6">
        <w:rPr>
          <w:rFonts w:ascii="TimesNewRoman" w:hAnsi="TimesNewRoman"/>
          <w:color w:val="000000"/>
        </w:rPr>
        <w:t>.</w:t>
      </w:r>
    </w:p>
    <w:p w:rsidR="006D37C0" w:rsidRDefault="006D37C0" w:rsidP="00B7169D">
      <w:pPr>
        <w:widowControl w:val="0"/>
        <w:shd w:val="clear" w:color="auto" w:fill="FFFFFF"/>
        <w:autoSpaceDE w:val="0"/>
        <w:autoSpaceDN w:val="0"/>
        <w:adjustRightInd w:val="0"/>
        <w:spacing w:before="192" w:line="269" w:lineRule="exact"/>
        <w:ind w:left="163" w:right="461"/>
        <w:rPr>
          <w:b/>
          <w:bCs/>
          <w:color w:val="000000"/>
          <w:spacing w:val="4"/>
        </w:rPr>
        <w:sectPr w:rsidR="006D37C0" w:rsidSect="006D37C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B7169D" w:rsidRPr="006D1EB6" w:rsidRDefault="00B7169D" w:rsidP="00B7169D">
      <w:pPr>
        <w:widowControl w:val="0"/>
        <w:shd w:val="clear" w:color="auto" w:fill="FFFFFF"/>
        <w:autoSpaceDE w:val="0"/>
        <w:autoSpaceDN w:val="0"/>
        <w:adjustRightInd w:val="0"/>
        <w:spacing w:before="192" w:line="269" w:lineRule="exact"/>
        <w:ind w:left="163" w:right="461"/>
        <w:rPr>
          <w:rFonts w:eastAsiaTheme="minorEastAsia"/>
        </w:rPr>
      </w:pPr>
      <w:r w:rsidRPr="006D1EB6">
        <w:rPr>
          <w:b/>
          <w:bCs/>
          <w:color w:val="000000"/>
          <w:spacing w:val="4"/>
        </w:rPr>
        <w:lastRenderedPageBreak/>
        <w:t xml:space="preserve">Задание 3. Задание на определение правильности суждений. </w:t>
      </w:r>
      <w:proofErr w:type="gramStart"/>
      <w:r w:rsidR="00CE4C7C" w:rsidRPr="006D1EB6">
        <w:rPr>
          <w:b/>
          <w:bCs/>
          <w:color w:val="000000"/>
          <w:spacing w:val="4"/>
        </w:rPr>
        <w:t xml:space="preserve">Запишите </w:t>
      </w:r>
      <w:r w:rsidRPr="006D1EB6">
        <w:rPr>
          <w:b/>
          <w:bCs/>
          <w:color w:val="000000"/>
          <w:spacing w:val="4"/>
        </w:rPr>
        <w:t xml:space="preserve"> «</w:t>
      </w:r>
      <w:proofErr w:type="gramEnd"/>
      <w:r w:rsidR="00CE4C7C" w:rsidRPr="006D1EB6">
        <w:rPr>
          <w:b/>
          <w:bCs/>
          <w:color w:val="000000"/>
          <w:spacing w:val="4"/>
        </w:rPr>
        <w:t>ДА</w:t>
      </w:r>
      <w:r w:rsidRPr="006D1EB6">
        <w:rPr>
          <w:b/>
          <w:bCs/>
          <w:color w:val="000000"/>
          <w:spacing w:val="4"/>
        </w:rPr>
        <w:t xml:space="preserve">» </w:t>
      </w:r>
      <w:r w:rsidR="00C86FD0" w:rsidRPr="006D1EB6">
        <w:rPr>
          <w:b/>
          <w:bCs/>
          <w:color w:val="000000"/>
          <w:spacing w:val="4"/>
        </w:rPr>
        <w:t>или «</w:t>
      </w:r>
      <w:r w:rsidR="00CE4C7C" w:rsidRPr="006D1EB6">
        <w:rPr>
          <w:b/>
          <w:bCs/>
          <w:color w:val="000000"/>
          <w:spacing w:val="4"/>
        </w:rPr>
        <w:t>НЕТ</w:t>
      </w:r>
      <w:r w:rsidR="00C86FD0" w:rsidRPr="006D1EB6">
        <w:rPr>
          <w:b/>
          <w:bCs/>
          <w:color w:val="000000"/>
          <w:spacing w:val="4"/>
        </w:rPr>
        <w:t xml:space="preserve">» </w:t>
      </w:r>
      <w:r w:rsidRPr="006D1EB6">
        <w:rPr>
          <w:b/>
          <w:bCs/>
          <w:color w:val="000000"/>
          <w:spacing w:val="5"/>
        </w:rPr>
        <w:t>около номеров</w:t>
      </w:r>
      <w:r w:rsidRPr="006D1EB6">
        <w:rPr>
          <w:rFonts w:eastAsiaTheme="minorEastAsia"/>
          <w:b/>
          <w:color w:val="000000"/>
          <w:spacing w:val="5"/>
        </w:rPr>
        <w:t xml:space="preserve"> </w:t>
      </w:r>
      <w:r w:rsidRPr="006D1EB6">
        <w:rPr>
          <w:b/>
          <w:bCs/>
          <w:color w:val="000000"/>
          <w:spacing w:val="5"/>
        </w:rPr>
        <w:t>суждений.</w:t>
      </w:r>
      <w:r w:rsidR="009C4A4A" w:rsidRPr="006D1EB6">
        <w:rPr>
          <w:b/>
          <w:bCs/>
          <w:color w:val="000000"/>
          <w:spacing w:val="5"/>
        </w:rPr>
        <w:t xml:space="preserve"> (</w:t>
      </w:r>
      <w:proofErr w:type="gramStart"/>
      <w:r w:rsidR="009C4A4A" w:rsidRPr="006D1EB6">
        <w:rPr>
          <w:b/>
          <w:bCs/>
          <w:color w:val="000000"/>
          <w:spacing w:val="5"/>
        </w:rPr>
        <w:t>макс.</w:t>
      </w:r>
      <w:proofErr w:type="gramEnd"/>
      <w:r w:rsidR="004F013F" w:rsidRPr="006D1EB6">
        <w:rPr>
          <w:b/>
          <w:bCs/>
          <w:color w:val="000000"/>
          <w:spacing w:val="5"/>
        </w:rPr>
        <w:t>10</w:t>
      </w:r>
      <w:r w:rsidR="009C4A4A" w:rsidRPr="006D1EB6">
        <w:rPr>
          <w:b/>
          <w:bCs/>
          <w:color w:val="000000"/>
          <w:spacing w:val="5"/>
        </w:rPr>
        <w:t xml:space="preserve"> балов)</w:t>
      </w:r>
    </w:p>
    <w:p w:rsidR="00AC44D6" w:rsidRPr="006D1EB6" w:rsidRDefault="00AC44D6" w:rsidP="006D37C0">
      <w:pPr>
        <w:pStyle w:val="a5"/>
        <w:numPr>
          <w:ilvl w:val="0"/>
          <w:numId w:val="15"/>
        </w:numPr>
        <w:ind w:left="714" w:hanging="357"/>
        <w:rPr>
          <w:rFonts w:ascii="Times New Roman" w:eastAsiaTheme="minorEastAsia" w:hAnsi="Times New Roman" w:cs="Times New Roman"/>
          <w:color w:val="000000"/>
          <w:spacing w:val="-13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Корневище </w:t>
      </w:r>
      <w:r w:rsidR="00A37EC1" w:rsidRPr="006D1EB6">
        <w:rPr>
          <w:rFonts w:ascii="Times New Roman" w:hAnsi="Times New Roman" w:cs="Times New Roman"/>
          <w:sz w:val="24"/>
        </w:rPr>
        <w:t>ириса</w:t>
      </w:r>
      <w:r w:rsidRPr="006D1EB6">
        <w:rPr>
          <w:rFonts w:ascii="Times New Roman" w:hAnsi="Times New Roman" w:cs="Times New Roman"/>
          <w:sz w:val="24"/>
        </w:rPr>
        <w:t xml:space="preserve"> – это видоизмененный корень. </w:t>
      </w:r>
    </w:p>
    <w:p w:rsidR="00A37EC1" w:rsidRPr="006D1EB6" w:rsidRDefault="00A37EC1" w:rsidP="006D37C0">
      <w:pPr>
        <w:pStyle w:val="a5"/>
        <w:numPr>
          <w:ilvl w:val="0"/>
          <w:numId w:val="15"/>
        </w:numPr>
        <w:ind w:left="714" w:hanging="357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hAnsi="Times New Roman" w:cs="Times New Roman"/>
          <w:color w:val="000000"/>
          <w:spacing w:val="1"/>
          <w:sz w:val="24"/>
        </w:rPr>
        <w:t>Простейшие образуют цисту для переживания неблагоприятных условий.</w:t>
      </w:r>
    </w:p>
    <w:p w:rsidR="00B7169D" w:rsidRPr="006D1EB6" w:rsidRDefault="00B7169D" w:rsidP="006D37C0">
      <w:pPr>
        <w:pStyle w:val="a5"/>
        <w:numPr>
          <w:ilvl w:val="0"/>
          <w:numId w:val="15"/>
        </w:numPr>
        <w:ind w:left="714" w:hanging="357"/>
        <w:rPr>
          <w:rFonts w:ascii="Times New Roman" w:eastAsiaTheme="minorEastAsia" w:hAnsi="Times New Roman" w:cs="Times New Roman"/>
          <w:color w:val="000000"/>
          <w:spacing w:val="-13"/>
          <w:sz w:val="24"/>
        </w:rPr>
      </w:pPr>
      <w:r w:rsidRPr="006D1EB6">
        <w:rPr>
          <w:rFonts w:ascii="Times New Roman" w:hAnsi="Times New Roman" w:cs="Times New Roman"/>
          <w:color w:val="000000"/>
          <w:spacing w:val="1"/>
          <w:sz w:val="24"/>
        </w:rPr>
        <w:t>Реагировать на изменения окружающей среды могут только животные.</w:t>
      </w:r>
    </w:p>
    <w:p w:rsidR="004F013F" w:rsidRPr="006D1EB6" w:rsidRDefault="004F013F" w:rsidP="006D37C0">
      <w:pPr>
        <w:pStyle w:val="a5"/>
        <w:numPr>
          <w:ilvl w:val="0"/>
          <w:numId w:val="15"/>
        </w:numPr>
        <w:ind w:left="714" w:hanging="357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hAnsi="Times New Roman" w:cs="Times New Roman"/>
          <w:sz w:val="24"/>
        </w:rPr>
        <w:t>Слоевище – это тело растения, не расчлененное на специальные органы</w:t>
      </w:r>
      <w:r w:rsidR="00A37EC1" w:rsidRPr="006D1EB6">
        <w:rPr>
          <w:rFonts w:ascii="Times New Roman" w:hAnsi="Times New Roman" w:cs="Times New Roman"/>
          <w:sz w:val="24"/>
        </w:rPr>
        <w:t xml:space="preserve"> и ткани.</w:t>
      </w:r>
    </w:p>
    <w:p w:rsidR="00AC44D6" w:rsidRPr="006D1EB6" w:rsidRDefault="00A37EC1" w:rsidP="006D37C0">
      <w:pPr>
        <w:pStyle w:val="a5"/>
        <w:numPr>
          <w:ilvl w:val="0"/>
          <w:numId w:val="15"/>
        </w:numPr>
        <w:ind w:left="714" w:hanging="357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Споры</w:t>
      </w:r>
      <w:r w:rsidR="00AC44D6"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 xml:space="preserve"> папоротника </w:t>
      </w:r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образуются на  вайях.</w:t>
      </w:r>
    </w:p>
    <w:p w:rsidR="00A37EC1" w:rsidRPr="006D1EB6" w:rsidRDefault="00A37EC1" w:rsidP="006D37C0">
      <w:pPr>
        <w:pStyle w:val="a5"/>
        <w:numPr>
          <w:ilvl w:val="0"/>
          <w:numId w:val="15"/>
        </w:numPr>
        <w:ind w:left="714" w:hanging="357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Для каракатицы характерен реактивный способ движения. </w:t>
      </w:r>
    </w:p>
    <w:p w:rsidR="00A37EC1" w:rsidRPr="006D1EB6" w:rsidRDefault="00A37EC1" w:rsidP="006D37C0">
      <w:pPr>
        <w:pStyle w:val="a5"/>
        <w:numPr>
          <w:ilvl w:val="0"/>
          <w:numId w:val="15"/>
        </w:numPr>
        <w:ind w:left="714" w:hanging="357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Хлорелла и хламидомонада могут размножаться половым путем.</w:t>
      </w:r>
    </w:p>
    <w:p w:rsidR="00B7169D" w:rsidRPr="006D1EB6" w:rsidRDefault="00A37EC1" w:rsidP="006D37C0">
      <w:pPr>
        <w:pStyle w:val="a5"/>
        <w:numPr>
          <w:ilvl w:val="0"/>
          <w:numId w:val="15"/>
        </w:numPr>
        <w:ind w:left="714" w:hanging="357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proofErr w:type="spellStart"/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Коньюгация</w:t>
      </w:r>
      <w:proofErr w:type="spellEnd"/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 xml:space="preserve"> характерна для инфузории туфельки и спирогиры.</w:t>
      </w:r>
    </w:p>
    <w:p w:rsidR="00CE4C7C" w:rsidRPr="006D1EB6" w:rsidRDefault="00FF4D47" w:rsidP="006D37C0">
      <w:pPr>
        <w:pStyle w:val="a5"/>
        <w:numPr>
          <w:ilvl w:val="0"/>
          <w:numId w:val="15"/>
        </w:numPr>
        <w:ind w:left="714" w:hanging="357"/>
        <w:rPr>
          <w:rFonts w:eastAsiaTheme="minorEastAsia"/>
          <w:color w:val="000000"/>
          <w:spacing w:val="-18"/>
        </w:rPr>
      </w:pPr>
      <w:r w:rsidRPr="006D1EB6">
        <w:rPr>
          <w:rFonts w:ascii="Times New Roman" w:hAnsi="Times New Roman" w:cs="Times New Roman"/>
          <w:sz w:val="24"/>
        </w:rPr>
        <w:t xml:space="preserve">Для </w:t>
      </w:r>
      <w:proofErr w:type="gramStart"/>
      <w:r w:rsidR="00A37EC1" w:rsidRPr="006D1EB6">
        <w:rPr>
          <w:rFonts w:ascii="Times New Roman" w:hAnsi="Times New Roman" w:cs="Times New Roman"/>
          <w:sz w:val="24"/>
        </w:rPr>
        <w:t>ракообразных</w:t>
      </w:r>
      <w:r w:rsidRPr="006D1EB6">
        <w:rPr>
          <w:rFonts w:ascii="Times New Roman" w:hAnsi="Times New Roman" w:cs="Times New Roman"/>
          <w:sz w:val="24"/>
        </w:rPr>
        <w:t xml:space="preserve"> </w:t>
      </w:r>
      <w:r w:rsidR="00CE4C7C" w:rsidRPr="006D1EB6">
        <w:rPr>
          <w:rFonts w:ascii="Times New Roman" w:hAnsi="Times New Roman" w:cs="Times New Roman"/>
          <w:sz w:val="24"/>
        </w:rPr>
        <w:t xml:space="preserve"> характерна</w:t>
      </w:r>
      <w:proofErr w:type="gramEnd"/>
      <w:r w:rsidR="00CE4C7C" w:rsidRPr="006D1EB6">
        <w:rPr>
          <w:rFonts w:ascii="Times New Roman" w:hAnsi="Times New Roman" w:cs="Times New Roman"/>
          <w:sz w:val="24"/>
        </w:rPr>
        <w:t xml:space="preserve"> замкнутая кровеносная система</w:t>
      </w:r>
      <w:r w:rsidR="00CE4C7C" w:rsidRPr="006D1EB6">
        <w:t xml:space="preserve">. </w:t>
      </w:r>
    </w:p>
    <w:p w:rsidR="006D37C0" w:rsidRPr="006D37C0" w:rsidRDefault="00A37EC1" w:rsidP="006D37C0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ind w:left="714" w:hanging="357"/>
        <w:rPr>
          <w:rFonts w:eastAsiaTheme="minorEastAsia"/>
          <w:color w:val="000000"/>
          <w:spacing w:val="-18"/>
        </w:rPr>
      </w:pPr>
      <w:r w:rsidRPr="006D1EB6">
        <w:t>Чередование поколений характерно для сцифоидных.</w:t>
      </w:r>
    </w:p>
    <w:p w:rsidR="001E418F" w:rsidRPr="006D37C0" w:rsidRDefault="006805E8" w:rsidP="006D37C0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ind w:left="714" w:hanging="357"/>
        <w:rPr>
          <w:rFonts w:eastAsiaTheme="minorEastAsia"/>
          <w:color w:val="000000"/>
          <w:spacing w:val="-18"/>
        </w:rPr>
      </w:pPr>
      <w:r w:rsidRPr="006D37C0">
        <w:rPr>
          <w:b/>
          <w:bCs/>
          <w:color w:val="000000"/>
          <w:spacing w:val="7"/>
        </w:rPr>
        <w:t>Часть 4.</w:t>
      </w:r>
      <w:r w:rsidR="00AD5F27" w:rsidRPr="006D37C0">
        <w:rPr>
          <w:b/>
          <w:bCs/>
          <w:color w:val="000000"/>
          <w:spacing w:val="7"/>
        </w:rPr>
        <w:t xml:space="preserve"> </w:t>
      </w:r>
      <w:r w:rsidR="001E418F" w:rsidRPr="006D1EB6">
        <w:t xml:space="preserve"> </w:t>
      </w:r>
      <w:r w:rsidR="001E418F" w:rsidRPr="006D37C0">
        <w:rPr>
          <w:b/>
        </w:rPr>
        <w:t>[</w:t>
      </w:r>
      <w:proofErr w:type="gramStart"/>
      <w:r w:rsidR="001E418F" w:rsidRPr="006D37C0">
        <w:rPr>
          <w:b/>
        </w:rPr>
        <w:t>макс.</w:t>
      </w:r>
      <w:proofErr w:type="gramEnd"/>
      <w:r w:rsidR="001E418F" w:rsidRPr="006D37C0">
        <w:rPr>
          <w:b/>
        </w:rPr>
        <w:t xml:space="preserve"> 3 балла, по 0,5]</w:t>
      </w:r>
      <w:r w:rsidR="009C4A4A" w:rsidRPr="006D37C0">
        <w:rPr>
          <w:b/>
        </w:rPr>
        <w:t xml:space="preserve"> </w:t>
      </w:r>
      <w:r w:rsidR="001E418F" w:rsidRPr="006D37C0">
        <w:rPr>
          <w:b/>
        </w:rPr>
        <w:t>Установите</w:t>
      </w:r>
      <w:r w:rsidR="006D37C0">
        <w:rPr>
          <w:b/>
        </w:rPr>
        <w:t xml:space="preserve"> соответствие между растением и </w:t>
      </w:r>
      <w:r w:rsidR="001E418F" w:rsidRPr="006D37C0">
        <w:rPr>
          <w:b/>
        </w:rPr>
        <w:t>систематической группой</w:t>
      </w:r>
      <w:r w:rsidR="001E418F" w:rsidRPr="006D1EB6">
        <w:t>:</w:t>
      </w:r>
    </w:p>
    <w:p w:rsidR="001E418F" w:rsidRPr="006D1EB6" w:rsidRDefault="001E418F" w:rsidP="001E418F">
      <w:pPr>
        <w:jc w:val="both"/>
      </w:pPr>
    </w:p>
    <w:p w:rsidR="001E418F" w:rsidRPr="006D1EB6" w:rsidRDefault="006805E8" w:rsidP="001E418F">
      <w:pPr>
        <w:numPr>
          <w:ilvl w:val="3"/>
          <w:numId w:val="2"/>
        </w:numPr>
        <w:jc w:val="both"/>
      </w:pPr>
      <w:r w:rsidRPr="006D1EB6">
        <w:t>Баклажан</w:t>
      </w:r>
      <w:r w:rsidR="00AD5F27" w:rsidRPr="006D1EB6">
        <w:t xml:space="preserve">       </w:t>
      </w:r>
      <w:r w:rsidRPr="006D1EB6">
        <w:t xml:space="preserve">    </w:t>
      </w:r>
      <w:r w:rsidR="00AD5F27" w:rsidRPr="006D1EB6">
        <w:t xml:space="preserve">                 </w:t>
      </w:r>
      <w:r w:rsidR="00970003" w:rsidRPr="006D1EB6">
        <w:t xml:space="preserve">           </w:t>
      </w:r>
      <w:r w:rsidR="00AD5F27" w:rsidRPr="006D1EB6">
        <w:t xml:space="preserve"> </w:t>
      </w:r>
      <w:r w:rsidR="001E418F" w:rsidRPr="006D1EB6">
        <w:t>А) Хвойные</w:t>
      </w:r>
    </w:p>
    <w:p w:rsidR="001E418F" w:rsidRPr="006D1EB6" w:rsidRDefault="00970003" w:rsidP="001E418F">
      <w:pPr>
        <w:numPr>
          <w:ilvl w:val="3"/>
          <w:numId w:val="2"/>
        </w:numPr>
        <w:jc w:val="both"/>
      </w:pPr>
      <w:r w:rsidRPr="006D1EB6">
        <w:t>Ландыш</w:t>
      </w:r>
      <w:r w:rsidR="001E418F" w:rsidRPr="006D1EB6">
        <w:t xml:space="preserve">            </w:t>
      </w:r>
      <w:r w:rsidR="006805E8" w:rsidRPr="006D1EB6">
        <w:t xml:space="preserve">        </w:t>
      </w:r>
      <w:r w:rsidR="001E418F" w:rsidRPr="006D1EB6">
        <w:t xml:space="preserve">                      Б) Пасленовые</w:t>
      </w:r>
    </w:p>
    <w:p w:rsidR="001E418F" w:rsidRPr="006D1EB6" w:rsidRDefault="00970003" w:rsidP="001E418F">
      <w:pPr>
        <w:numPr>
          <w:ilvl w:val="3"/>
          <w:numId w:val="2"/>
        </w:numPr>
        <w:jc w:val="both"/>
      </w:pPr>
      <w:r w:rsidRPr="006D1EB6">
        <w:t>Земляника</w:t>
      </w:r>
      <w:r w:rsidR="001E418F" w:rsidRPr="006D1EB6">
        <w:t xml:space="preserve">        </w:t>
      </w:r>
      <w:r w:rsidR="006805E8" w:rsidRPr="006D1EB6">
        <w:t xml:space="preserve">        </w:t>
      </w:r>
      <w:r w:rsidR="001E418F" w:rsidRPr="006D1EB6">
        <w:t xml:space="preserve">                 </w:t>
      </w:r>
      <w:r w:rsidR="00AD5F27" w:rsidRPr="006D1EB6">
        <w:t xml:space="preserve">    </w:t>
      </w:r>
      <w:r w:rsidR="001E418F" w:rsidRPr="006D1EB6">
        <w:t xml:space="preserve"> В) Злаковые</w:t>
      </w:r>
    </w:p>
    <w:p w:rsidR="001E418F" w:rsidRPr="006D1EB6" w:rsidRDefault="006805E8" w:rsidP="001E418F">
      <w:pPr>
        <w:numPr>
          <w:ilvl w:val="3"/>
          <w:numId w:val="2"/>
        </w:numPr>
        <w:jc w:val="both"/>
      </w:pPr>
      <w:r w:rsidRPr="006D1EB6">
        <w:t>Фасоль</w:t>
      </w:r>
      <w:r w:rsidR="001E418F" w:rsidRPr="006D1EB6">
        <w:t xml:space="preserve">            </w:t>
      </w:r>
      <w:r w:rsidRPr="006D1EB6">
        <w:t xml:space="preserve">       </w:t>
      </w:r>
      <w:r w:rsidR="001E418F" w:rsidRPr="006D1EB6">
        <w:t xml:space="preserve">                   </w:t>
      </w:r>
      <w:r w:rsidR="00970003" w:rsidRPr="006D1EB6">
        <w:t xml:space="preserve">  </w:t>
      </w:r>
      <w:r w:rsidRPr="006D1EB6">
        <w:t xml:space="preserve">   </w:t>
      </w:r>
      <w:r w:rsidR="001E418F" w:rsidRPr="006D1EB6">
        <w:t>Г) Лилейные</w:t>
      </w:r>
    </w:p>
    <w:p w:rsidR="001E418F" w:rsidRPr="006D1EB6" w:rsidRDefault="00970003" w:rsidP="001E418F">
      <w:pPr>
        <w:numPr>
          <w:ilvl w:val="3"/>
          <w:numId w:val="2"/>
        </w:numPr>
        <w:jc w:val="both"/>
      </w:pPr>
      <w:r w:rsidRPr="006D1EB6">
        <w:t>Рожь</w:t>
      </w:r>
      <w:r w:rsidR="001E418F" w:rsidRPr="006D1EB6">
        <w:t xml:space="preserve">                </w:t>
      </w:r>
      <w:r w:rsidR="006805E8" w:rsidRPr="006D1EB6">
        <w:t xml:space="preserve">        </w:t>
      </w:r>
      <w:r w:rsidR="001E418F" w:rsidRPr="006D1EB6">
        <w:t xml:space="preserve">          </w:t>
      </w:r>
      <w:r w:rsidRPr="006D1EB6">
        <w:t xml:space="preserve">    </w:t>
      </w:r>
      <w:r w:rsidR="001E418F" w:rsidRPr="006D1EB6">
        <w:t xml:space="preserve">   </w:t>
      </w:r>
      <w:r w:rsidRPr="006D1EB6">
        <w:t xml:space="preserve">   </w:t>
      </w:r>
      <w:r w:rsidR="001E418F" w:rsidRPr="006D1EB6">
        <w:t xml:space="preserve">  </w:t>
      </w:r>
      <w:r w:rsidR="006805E8" w:rsidRPr="006D1EB6">
        <w:t xml:space="preserve"> </w:t>
      </w:r>
      <w:r w:rsidR="001E418F" w:rsidRPr="006D1EB6">
        <w:t>Д) Бобовые</w:t>
      </w:r>
    </w:p>
    <w:p w:rsidR="001E418F" w:rsidRPr="006D1EB6" w:rsidRDefault="00970003" w:rsidP="001E418F">
      <w:pPr>
        <w:numPr>
          <w:ilvl w:val="3"/>
          <w:numId w:val="2"/>
        </w:numPr>
        <w:jc w:val="both"/>
      </w:pPr>
      <w:r w:rsidRPr="006D1EB6">
        <w:t>Можжевельник</w:t>
      </w:r>
      <w:r w:rsidR="001E418F" w:rsidRPr="006D1EB6">
        <w:t xml:space="preserve">   </w:t>
      </w:r>
      <w:r w:rsidR="006805E8" w:rsidRPr="006D1EB6">
        <w:t xml:space="preserve">        </w:t>
      </w:r>
      <w:r w:rsidR="001E418F" w:rsidRPr="006D1EB6">
        <w:t xml:space="preserve">                  </w:t>
      </w:r>
      <w:r w:rsidR="006805E8" w:rsidRPr="006D1EB6">
        <w:t xml:space="preserve"> </w:t>
      </w:r>
      <w:r w:rsidR="001E418F" w:rsidRPr="006D1EB6">
        <w:t>Е) Розоцветные</w:t>
      </w:r>
    </w:p>
    <w:p w:rsidR="001E418F" w:rsidRPr="006D1EB6" w:rsidRDefault="001E418F" w:rsidP="001E418F">
      <w:pPr>
        <w:ind w:firstLine="720"/>
        <w:jc w:val="both"/>
      </w:pPr>
    </w:p>
    <w:p w:rsidR="001E418F" w:rsidRPr="006D1EB6" w:rsidRDefault="001E418F" w:rsidP="001E418F">
      <w:pPr>
        <w:ind w:firstLine="720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8"/>
        <w:gridCol w:w="1368"/>
      </w:tblGrid>
      <w:tr w:rsidR="00757C52" w:rsidRPr="006D1EB6" w:rsidTr="00E12EB5"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1</w:t>
            </w: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2</w:t>
            </w: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3</w:t>
            </w: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4</w:t>
            </w: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</w:pPr>
            <w:r w:rsidRPr="006D1EB6">
              <w:t>5</w:t>
            </w: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</w:pPr>
            <w:r w:rsidRPr="006D1EB6">
              <w:t>6</w:t>
            </w:r>
          </w:p>
        </w:tc>
      </w:tr>
      <w:tr w:rsidR="00757C52" w:rsidRPr="006D1EB6" w:rsidTr="00E12EB5"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</w:tr>
    </w:tbl>
    <w:p w:rsidR="00C86FD0" w:rsidRPr="006D1EB6" w:rsidRDefault="00C86FD0" w:rsidP="00C86FD0">
      <w:pPr>
        <w:jc w:val="both"/>
        <w:rPr>
          <w:lang w:val="en-US"/>
        </w:rPr>
      </w:pPr>
    </w:p>
    <w:p w:rsidR="00CC45AB" w:rsidRPr="006D1EB6" w:rsidRDefault="00CC45AB" w:rsidP="00C86FD0">
      <w:pPr>
        <w:jc w:val="both"/>
      </w:pPr>
      <w:r w:rsidRPr="006D1EB6">
        <w:t xml:space="preserve">               </w:t>
      </w:r>
    </w:p>
    <w:p w:rsidR="00CC45AB" w:rsidRPr="006D1EB6" w:rsidRDefault="00CC45AB" w:rsidP="00C86FD0">
      <w:pPr>
        <w:jc w:val="both"/>
      </w:pPr>
      <w:bookmarkStart w:id="0" w:name="_GoBack"/>
      <w:bookmarkEnd w:id="0"/>
    </w:p>
    <w:p w:rsidR="00C86FD0" w:rsidRPr="006D1EB6" w:rsidRDefault="00C86FD0" w:rsidP="00C86FD0">
      <w:pPr>
        <w:jc w:val="both"/>
        <w:rPr>
          <w:b/>
        </w:rPr>
      </w:pPr>
      <w:r w:rsidRPr="006D1EB6">
        <w:rPr>
          <w:b/>
        </w:rPr>
        <w:t>Максимальный балл</w:t>
      </w:r>
      <w:r w:rsidR="009C4A4A" w:rsidRPr="006D1EB6">
        <w:rPr>
          <w:b/>
        </w:rPr>
        <w:t xml:space="preserve">: </w:t>
      </w:r>
      <w:proofErr w:type="gramStart"/>
      <w:r w:rsidR="006805E8" w:rsidRPr="006D1EB6">
        <w:rPr>
          <w:b/>
        </w:rPr>
        <w:t>38</w:t>
      </w:r>
      <w:r w:rsidR="00970003" w:rsidRPr="006D1EB6">
        <w:rPr>
          <w:b/>
        </w:rPr>
        <w:t xml:space="preserve"> </w:t>
      </w:r>
      <w:r w:rsidR="009C4A4A" w:rsidRPr="006D1EB6">
        <w:rPr>
          <w:b/>
        </w:rPr>
        <w:t xml:space="preserve"> баллов</w:t>
      </w:r>
      <w:proofErr w:type="gramEnd"/>
    </w:p>
    <w:p w:rsidR="00AC44D6" w:rsidRPr="006D1EB6" w:rsidRDefault="00AC44D6" w:rsidP="00C86FD0">
      <w:pPr>
        <w:jc w:val="both"/>
      </w:pP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</w:p>
    <w:p w:rsidR="00237613" w:rsidRPr="006D1EB6" w:rsidRDefault="00237613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</w:p>
    <w:p w:rsidR="00AC44D6" w:rsidRPr="006D1EB6" w:rsidRDefault="00AC44D6" w:rsidP="00C86FD0">
      <w:pPr>
        <w:jc w:val="both"/>
        <w:rPr>
          <w:lang w:val="en-US"/>
        </w:rPr>
      </w:pPr>
    </w:p>
    <w:sectPr w:rsidR="00AC44D6" w:rsidRPr="006D1EB6" w:rsidSect="006D37C0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E"/>
    <w:multiLevelType w:val="hybridMultilevel"/>
    <w:tmpl w:val="7E0C57B0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BE71DB7"/>
    <w:multiLevelType w:val="hybridMultilevel"/>
    <w:tmpl w:val="B8A4FAD4"/>
    <w:lvl w:ilvl="0" w:tplc="5DACE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E69399E"/>
    <w:multiLevelType w:val="singleLevel"/>
    <w:tmpl w:val="2CE01932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3B0C08D8"/>
    <w:multiLevelType w:val="singleLevel"/>
    <w:tmpl w:val="0576D504"/>
    <w:lvl w:ilvl="0">
      <w:start w:val="3"/>
      <w:numFmt w:val="upperRoman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4">
    <w:nsid w:val="41175F37"/>
    <w:multiLevelType w:val="singleLevel"/>
    <w:tmpl w:val="139A835A"/>
    <w:lvl w:ilvl="0">
      <w:start w:val="3"/>
      <w:numFmt w:val="upperRoman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492E259E"/>
    <w:multiLevelType w:val="hybridMultilevel"/>
    <w:tmpl w:val="567081FA"/>
    <w:lvl w:ilvl="0" w:tplc="AEC2EF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B5521"/>
    <w:multiLevelType w:val="singleLevel"/>
    <w:tmpl w:val="67A6A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50FA528C"/>
    <w:multiLevelType w:val="singleLevel"/>
    <w:tmpl w:val="062621A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239124C"/>
    <w:multiLevelType w:val="singleLevel"/>
    <w:tmpl w:val="2CE01932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56FE0C42"/>
    <w:multiLevelType w:val="multilevel"/>
    <w:tmpl w:val="DFF8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D38EB"/>
    <w:multiLevelType w:val="multilevel"/>
    <w:tmpl w:val="9650E1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9D2CFB"/>
    <w:multiLevelType w:val="multilevel"/>
    <w:tmpl w:val="B590F0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DF0790"/>
    <w:multiLevelType w:val="hybridMultilevel"/>
    <w:tmpl w:val="A20064CC"/>
    <w:lvl w:ilvl="0" w:tplc="47889BE4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D780E2A">
      <w:numFmt w:val="bullet"/>
      <w:lvlText w:val="•"/>
      <w:lvlJc w:val="left"/>
      <w:pPr>
        <w:ind w:left="1420" w:hanging="360"/>
      </w:pPr>
      <w:rPr>
        <w:rFonts w:hint="default"/>
        <w:lang w:val="ru-RU" w:eastAsia="ru-RU" w:bidi="ru-RU"/>
      </w:rPr>
    </w:lvl>
    <w:lvl w:ilvl="2" w:tplc="E84665AC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148232B6">
      <w:numFmt w:val="bullet"/>
      <w:lvlText w:val="•"/>
      <w:lvlJc w:val="left"/>
      <w:pPr>
        <w:ind w:left="3301" w:hanging="360"/>
      </w:pPr>
      <w:rPr>
        <w:rFonts w:hint="default"/>
        <w:lang w:val="ru-RU" w:eastAsia="ru-RU" w:bidi="ru-RU"/>
      </w:rPr>
    </w:lvl>
    <w:lvl w:ilvl="4" w:tplc="F09AE6EC">
      <w:numFmt w:val="bullet"/>
      <w:lvlText w:val="•"/>
      <w:lvlJc w:val="left"/>
      <w:pPr>
        <w:ind w:left="4242" w:hanging="360"/>
      </w:pPr>
      <w:rPr>
        <w:rFonts w:hint="default"/>
        <w:lang w:val="ru-RU" w:eastAsia="ru-RU" w:bidi="ru-RU"/>
      </w:rPr>
    </w:lvl>
    <w:lvl w:ilvl="5" w:tplc="A52E83AC">
      <w:numFmt w:val="bullet"/>
      <w:lvlText w:val="•"/>
      <w:lvlJc w:val="left"/>
      <w:pPr>
        <w:ind w:left="5183" w:hanging="360"/>
      </w:pPr>
      <w:rPr>
        <w:rFonts w:hint="default"/>
        <w:lang w:val="ru-RU" w:eastAsia="ru-RU" w:bidi="ru-RU"/>
      </w:rPr>
    </w:lvl>
    <w:lvl w:ilvl="6" w:tplc="DF08EE12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7" w:tplc="C82272BA">
      <w:numFmt w:val="bullet"/>
      <w:lvlText w:val="•"/>
      <w:lvlJc w:val="left"/>
      <w:pPr>
        <w:ind w:left="7064" w:hanging="360"/>
      </w:pPr>
      <w:rPr>
        <w:rFonts w:hint="default"/>
        <w:lang w:val="ru-RU" w:eastAsia="ru-RU" w:bidi="ru-RU"/>
      </w:rPr>
    </w:lvl>
    <w:lvl w:ilvl="8" w:tplc="C8C2552A">
      <w:numFmt w:val="bullet"/>
      <w:lvlText w:val="•"/>
      <w:lvlJc w:val="left"/>
      <w:pPr>
        <w:ind w:left="8005" w:hanging="360"/>
      </w:pPr>
      <w:rPr>
        <w:rFonts w:hint="default"/>
        <w:lang w:val="ru-RU" w:eastAsia="ru-RU" w:bidi="ru-RU"/>
      </w:rPr>
    </w:lvl>
  </w:abstractNum>
  <w:abstractNum w:abstractNumId="13">
    <w:nsid w:val="7B9C5448"/>
    <w:multiLevelType w:val="singleLevel"/>
    <w:tmpl w:val="073E2D04"/>
    <w:lvl w:ilvl="0">
      <w:start w:val="3"/>
      <w:numFmt w:val="upperRoman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4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8"/>
  </w:num>
  <w:num w:numId="9">
    <w:abstractNumId w:val="13"/>
  </w:num>
  <w:num w:numId="10">
    <w:abstractNumId w:val="2"/>
  </w:num>
  <w:num w:numId="11">
    <w:abstractNumId w:val="4"/>
  </w:num>
  <w:num w:numId="12">
    <w:abstractNumId w:val="7"/>
  </w:num>
  <w:num w:numId="13">
    <w:abstractNumId w:val="12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8F"/>
    <w:rsid w:val="0009082A"/>
    <w:rsid w:val="001305F8"/>
    <w:rsid w:val="00134D92"/>
    <w:rsid w:val="001A2B3A"/>
    <w:rsid w:val="001E418F"/>
    <w:rsid w:val="001F55E7"/>
    <w:rsid w:val="002369F5"/>
    <w:rsid w:val="00237613"/>
    <w:rsid w:val="002A29B9"/>
    <w:rsid w:val="00320A76"/>
    <w:rsid w:val="003456E7"/>
    <w:rsid w:val="003A1772"/>
    <w:rsid w:val="003A5F8A"/>
    <w:rsid w:val="003B77E7"/>
    <w:rsid w:val="003D01A5"/>
    <w:rsid w:val="003D2D32"/>
    <w:rsid w:val="004D40AE"/>
    <w:rsid w:val="004D5613"/>
    <w:rsid w:val="004E490E"/>
    <w:rsid w:val="004F013F"/>
    <w:rsid w:val="00582D13"/>
    <w:rsid w:val="005B2CED"/>
    <w:rsid w:val="005B7AB4"/>
    <w:rsid w:val="006025CB"/>
    <w:rsid w:val="00660C3A"/>
    <w:rsid w:val="006805E8"/>
    <w:rsid w:val="006D1EB6"/>
    <w:rsid w:val="006D37C0"/>
    <w:rsid w:val="00757C52"/>
    <w:rsid w:val="0083506E"/>
    <w:rsid w:val="008C3C38"/>
    <w:rsid w:val="008F46CD"/>
    <w:rsid w:val="00901F25"/>
    <w:rsid w:val="0091192E"/>
    <w:rsid w:val="009261AD"/>
    <w:rsid w:val="00970003"/>
    <w:rsid w:val="009A0942"/>
    <w:rsid w:val="009C4A4A"/>
    <w:rsid w:val="00A0207F"/>
    <w:rsid w:val="00A37EC1"/>
    <w:rsid w:val="00AA2CFB"/>
    <w:rsid w:val="00AC44D6"/>
    <w:rsid w:val="00AD5F27"/>
    <w:rsid w:val="00B231BA"/>
    <w:rsid w:val="00B32A3D"/>
    <w:rsid w:val="00B520D4"/>
    <w:rsid w:val="00B7169D"/>
    <w:rsid w:val="00BE0612"/>
    <w:rsid w:val="00BE6C05"/>
    <w:rsid w:val="00C267AA"/>
    <w:rsid w:val="00C86FD0"/>
    <w:rsid w:val="00CA02EE"/>
    <w:rsid w:val="00CB7072"/>
    <w:rsid w:val="00CC45AB"/>
    <w:rsid w:val="00CE4C7C"/>
    <w:rsid w:val="00CF146B"/>
    <w:rsid w:val="00CF53A2"/>
    <w:rsid w:val="00D43D0B"/>
    <w:rsid w:val="00E03B15"/>
    <w:rsid w:val="00E703BD"/>
    <w:rsid w:val="00E81885"/>
    <w:rsid w:val="00F4480E"/>
    <w:rsid w:val="00F81982"/>
    <w:rsid w:val="00F96152"/>
    <w:rsid w:val="00FD5AE3"/>
    <w:rsid w:val="00FF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E2D11-E27D-46D9-AE87-81892A93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F146B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E418F"/>
    <w:pPr>
      <w:spacing w:line="360" w:lineRule="auto"/>
      <w:ind w:right="45" w:firstLine="567"/>
      <w:jc w:val="both"/>
    </w:pPr>
    <w:rPr>
      <w:b/>
      <w:sz w:val="28"/>
      <w:szCs w:val="20"/>
    </w:rPr>
  </w:style>
  <w:style w:type="table" w:styleId="a4">
    <w:name w:val="Table Grid"/>
    <w:basedOn w:val="a1"/>
    <w:rsid w:val="001E4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E418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A2CFB"/>
    <w:pPr>
      <w:ind w:left="720"/>
      <w:contextualSpacing/>
    </w:pPr>
  </w:style>
  <w:style w:type="paragraph" w:customStyle="1" w:styleId="c2">
    <w:name w:val="c2"/>
    <w:basedOn w:val="a"/>
    <w:rsid w:val="00320A76"/>
    <w:pPr>
      <w:spacing w:before="100" w:beforeAutospacing="1" w:after="100" w:afterAutospacing="1"/>
    </w:pPr>
  </w:style>
  <w:style w:type="character" w:customStyle="1" w:styleId="c15">
    <w:name w:val="c15"/>
    <w:basedOn w:val="a0"/>
    <w:rsid w:val="00320A76"/>
  </w:style>
  <w:style w:type="character" w:customStyle="1" w:styleId="c9">
    <w:name w:val="c9"/>
    <w:basedOn w:val="a0"/>
    <w:rsid w:val="00320A76"/>
  </w:style>
  <w:style w:type="paragraph" w:customStyle="1" w:styleId="c32">
    <w:name w:val="c32"/>
    <w:basedOn w:val="a"/>
    <w:rsid w:val="00320A76"/>
    <w:pPr>
      <w:spacing w:before="100" w:beforeAutospacing="1" w:after="100" w:afterAutospacing="1"/>
    </w:pPr>
  </w:style>
  <w:style w:type="paragraph" w:customStyle="1" w:styleId="c13">
    <w:name w:val="c13"/>
    <w:basedOn w:val="a"/>
    <w:rsid w:val="00320A76"/>
    <w:pPr>
      <w:spacing w:before="100" w:beforeAutospacing="1" w:after="100" w:afterAutospacing="1"/>
    </w:pPr>
  </w:style>
  <w:style w:type="character" w:customStyle="1" w:styleId="c10">
    <w:name w:val="c10"/>
    <w:basedOn w:val="a0"/>
    <w:rsid w:val="00320A76"/>
  </w:style>
  <w:style w:type="paragraph" w:customStyle="1" w:styleId="c7">
    <w:name w:val="c7"/>
    <w:basedOn w:val="a"/>
    <w:rsid w:val="00E81885"/>
    <w:pPr>
      <w:spacing w:before="100" w:beforeAutospacing="1" w:after="100" w:afterAutospacing="1"/>
    </w:pPr>
  </w:style>
  <w:style w:type="character" w:customStyle="1" w:styleId="c31">
    <w:name w:val="c31"/>
    <w:basedOn w:val="a0"/>
    <w:rsid w:val="00E81885"/>
  </w:style>
  <w:style w:type="paragraph" w:customStyle="1" w:styleId="c11">
    <w:name w:val="c11"/>
    <w:basedOn w:val="a"/>
    <w:rsid w:val="00E81885"/>
    <w:pPr>
      <w:spacing w:before="100" w:beforeAutospacing="1" w:after="100" w:afterAutospacing="1"/>
    </w:pPr>
  </w:style>
  <w:style w:type="paragraph" w:customStyle="1" w:styleId="c20">
    <w:name w:val="c20"/>
    <w:basedOn w:val="a"/>
    <w:rsid w:val="00E81885"/>
    <w:pPr>
      <w:spacing w:before="100" w:beforeAutospacing="1" w:after="100" w:afterAutospacing="1"/>
    </w:pPr>
  </w:style>
  <w:style w:type="paragraph" w:customStyle="1" w:styleId="c37">
    <w:name w:val="c37"/>
    <w:basedOn w:val="a"/>
    <w:rsid w:val="00D43D0B"/>
    <w:pPr>
      <w:spacing w:before="100" w:beforeAutospacing="1" w:after="100" w:afterAutospacing="1"/>
    </w:pPr>
  </w:style>
  <w:style w:type="paragraph" w:customStyle="1" w:styleId="c28">
    <w:name w:val="c28"/>
    <w:basedOn w:val="a"/>
    <w:rsid w:val="00D43D0B"/>
    <w:pPr>
      <w:spacing w:before="100" w:beforeAutospacing="1" w:after="100" w:afterAutospacing="1"/>
    </w:pPr>
  </w:style>
  <w:style w:type="paragraph" w:customStyle="1" w:styleId="c16">
    <w:name w:val="c16"/>
    <w:basedOn w:val="a"/>
    <w:rsid w:val="00D43D0B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1"/>
    <w:qFormat/>
    <w:rsid w:val="003B77E7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3B77E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F14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4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F146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20937-7DD8-4E0D-B052-9EC03CE5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рамиля хасановна</cp:lastModifiedBy>
  <cp:revision>6</cp:revision>
  <cp:lastPrinted>2018-10-13T04:34:00Z</cp:lastPrinted>
  <dcterms:created xsi:type="dcterms:W3CDTF">2018-10-09T12:37:00Z</dcterms:created>
  <dcterms:modified xsi:type="dcterms:W3CDTF">2018-10-13T04:35:00Z</dcterms:modified>
</cp:coreProperties>
</file>